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2B3D" w14:textId="77777777" w:rsidR="00841978" w:rsidRDefault="00841978" w:rsidP="00841978">
      <w:pPr>
        <w:pStyle w:val="af2"/>
      </w:pPr>
      <w:r>
        <w:rPr>
          <w:noProof/>
        </w:rPr>
        <w:drawing>
          <wp:inline distT="0" distB="0" distL="0" distR="0" wp14:anchorId="754280D3" wp14:editId="1AFBE351">
            <wp:extent cx="6488286" cy="9255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95" cy="926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75F2B" w14:textId="4C4C6B93" w:rsidR="00EB7014" w:rsidRDefault="00EB7014" w:rsidP="00EB7014">
      <w:pPr>
        <w:pStyle w:val="a3"/>
        <w:ind w:left="118" w:right="236"/>
        <w:jc w:val="both"/>
      </w:pPr>
      <w:r>
        <w:lastRenderedPageBreak/>
        <w:t>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522ACD30" w14:textId="2A93AB16"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="00C13F86">
        <w:t xml:space="preserve"> </w:t>
      </w:r>
      <w:r>
        <w:t>наставляемого.</w:t>
      </w:r>
    </w:p>
    <w:p w14:paraId="4F0E78BD" w14:textId="7E173BD6"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="00C13F86">
        <w:t xml:space="preserve"> </w:t>
      </w:r>
      <w:r>
        <w:t>наставничества.</w:t>
      </w:r>
    </w:p>
    <w:p w14:paraId="793ABD61" w14:textId="77777777"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5D802075" w14:textId="5C5F8092"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="00C13F86">
        <w:t xml:space="preserve"> </w:t>
      </w:r>
      <w:r>
        <w:t>организациях.</w:t>
      </w:r>
    </w:p>
    <w:p w14:paraId="176A09D7" w14:textId="77777777"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5A082EB5" w14:textId="3E366D40"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C13F86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C13F86">
        <w:t xml:space="preserve"> </w:t>
      </w:r>
      <w:r>
        <w:t>в</w:t>
      </w:r>
      <w:r w:rsidR="00C13F86">
        <w:t xml:space="preserve"> </w:t>
      </w:r>
      <w:r>
        <w:t>беседе,</w:t>
      </w:r>
      <w:r w:rsidR="00C13F86">
        <w:t xml:space="preserve"> </w:t>
      </w:r>
      <w:r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 w:rsidR="00C13F86">
        <w:t xml:space="preserve"> </w:t>
      </w:r>
      <w:r>
        <w:t>наставляемым.</w:t>
      </w:r>
    </w:p>
    <w:p w14:paraId="06F4B90A" w14:textId="206B8EF4" w:rsidR="00EB7014" w:rsidRDefault="00EB7014" w:rsidP="00EB7014">
      <w:pPr>
        <w:pStyle w:val="a3"/>
        <w:ind w:left="118" w:right="224"/>
        <w:jc w:val="both"/>
      </w:pPr>
      <w:r>
        <w:rPr>
          <w:b/>
        </w:rPr>
        <w:t>Буллинг</w:t>
      </w:r>
      <w:r>
        <w:t>- проявление агрессии, в том числе физическое</w:t>
      </w:r>
      <w:r w:rsidR="00C13F86">
        <w:t xml:space="preserve"> </w:t>
      </w:r>
      <w:r>
        <w:t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</w:t>
      </w:r>
      <w:r w:rsidR="00C13F86">
        <w:t xml:space="preserve"> </w:t>
      </w:r>
      <w:r>
        <w:t>сетях.</w:t>
      </w:r>
    </w:p>
    <w:p w14:paraId="756B5B98" w14:textId="77777777" w:rsidR="00EB7014" w:rsidRDefault="00EB7014" w:rsidP="00EB7014">
      <w:pPr>
        <w:pStyle w:val="a3"/>
        <w:ind w:left="118" w:right="230"/>
        <w:jc w:val="both"/>
      </w:pPr>
      <w:r>
        <w:rPr>
          <w:b/>
        </w:rPr>
        <w:t>Метакомпетенции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32A5C171" w14:textId="5957E97A" w:rsidR="00EB7014" w:rsidRDefault="00EB7014" w:rsidP="00EB7014">
      <w:pPr>
        <w:pStyle w:val="a3"/>
        <w:ind w:left="118" w:right="244"/>
        <w:jc w:val="both"/>
      </w:pPr>
      <w:r>
        <w:rPr>
          <w:b/>
        </w:rPr>
        <w:t>Тьютор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 w:rsidR="00C13F86">
        <w:t xml:space="preserve"> </w:t>
      </w:r>
      <w:r>
        <w:t>маршрутом.</w:t>
      </w:r>
    </w:p>
    <w:p w14:paraId="1BFAE332" w14:textId="789BC003"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C13F86">
        <w:t xml:space="preserve"> </w:t>
      </w:r>
      <w:r>
        <w:t>инициирует и</w:t>
      </w:r>
      <w:r w:rsidR="00C13F86">
        <w:t xml:space="preserve"> </w:t>
      </w:r>
      <w:r>
        <w:t>развивает эндаумент, организует стажировки ит.д.).</w:t>
      </w:r>
    </w:p>
    <w:p w14:paraId="02EAB229" w14:textId="77777777"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00C17CD4" w14:textId="77777777" w:rsidR="00EB7014" w:rsidRDefault="00EB7014" w:rsidP="00EB7014">
      <w:pPr>
        <w:pStyle w:val="a3"/>
        <w:spacing w:before="3"/>
      </w:pPr>
    </w:p>
    <w:p w14:paraId="19DE91C2" w14:textId="70295E77"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0" w:name="_Toc53960851"/>
      <w:bookmarkStart w:id="1" w:name="_Toc53961876"/>
      <w:bookmarkStart w:id="2" w:name="_Toc53962257"/>
      <w:bookmarkStart w:id="3" w:name="_Toc53962311"/>
      <w:bookmarkStart w:id="4" w:name="_Toc53962417"/>
      <w:r>
        <w:t>Нормативные основы целевой модели</w:t>
      </w:r>
      <w:r w:rsidR="00C13F86">
        <w:t xml:space="preserve"> </w:t>
      </w:r>
      <w:r>
        <w:t>наставничества.</w:t>
      </w:r>
      <w:bookmarkEnd w:id="0"/>
      <w:bookmarkEnd w:id="1"/>
      <w:bookmarkEnd w:id="2"/>
      <w:bookmarkEnd w:id="3"/>
      <w:bookmarkEnd w:id="4"/>
    </w:p>
    <w:p w14:paraId="0A8A878E" w14:textId="77777777" w:rsidR="00EB7014" w:rsidRDefault="00EB7014" w:rsidP="00EB7014">
      <w:pPr>
        <w:pStyle w:val="a3"/>
        <w:rPr>
          <w:b/>
        </w:rPr>
      </w:pPr>
    </w:p>
    <w:p w14:paraId="13EFFAD2" w14:textId="77777777" w:rsidR="00EB7014" w:rsidRDefault="00EB7014" w:rsidP="00EB7014">
      <w:pPr>
        <w:pStyle w:val="1"/>
        <w:spacing w:before="7"/>
        <w:jc w:val="both"/>
      </w:pPr>
      <w:bookmarkStart w:id="5" w:name="_Toc53960852"/>
      <w:bookmarkStart w:id="6" w:name="_Toc53961877"/>
      <w:bookmarkStart w:id="7" w:name="_Toc53962258"/>
      <w:bookmarkStart w:id="8" w:name="_Toc53962312"/>
      <w:bookmarkStart w:id="9" w:name="_Toc53962418"/>
      <w:r>
        <w:t>Нормативные правовые акты Российской Федерации.</w:t>
      </w:r>
      <w:bookmarkEnd w:id="5"/>
      <w:bookmarkEnd w:id="6"/>
      <w:bookmarkEnd w:id="7"/>
      <w:bookmarkEnd w:id="8"/>
      <w:bookmarkEnd w:id="9"/>
    </w:p>
    <w:p w14:paraId="78760A93" w14:textId="7E19FEBA" w:rsidR="00EB7014" w:rsidRDefault="00660FAE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9">
        <w:r w:rsidR="00EB7014">
          <w:rPr>
            <w:sz w:val="24"/>
          </w:rPr>
          <w:t>Конституция Российской</w:t>
        </w:r>
        <w:r w:rsidR="00C13F86">
          <w:rPr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14:paraId="6380A3C2" w14:textId="464E1D61" w:rsidR="00EB7014" w:rsidRDefault="00660FAE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0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r w:rsidR="00C13F86">
        <w:rPr>
          <w:spacing w:val="-6"/>
          <w:sz w:val="24"/>
        </w:rPr>
        <w:t xml:space="preserve"> </w:t>
      </w:r>
      <w:hyperlink r:id="rId11"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14:paraId="59173B24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2010г.).</w:t>
      </w:r>
    </w:p>
    <w:p w14:paraId="6B44C2F8" w14:textId="77777777" w:rsidR="00EB7014" w:rsidRDefault="00660FAE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2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13"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14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15">
        <w:r w:rsidR="00EB7014">
          <w:rPr>
            <w:sz w:val="24"/>
          </w:rPr>
          <w:t xml:space="preserve"> ноября 2014 г. N2403-р</w:t>
        </w:r>
      </w:hyperlink>
      <w:r w:rsidR="00EB7014">
        <w:rPr>
          <w:sz w:val="24"/>
        </w:rPr>
        <w:t>.</w:t>
      </w:r>
    </w:p>
    <w:p w14:paraId="47F89DB4" w14:textId="77777777" w:rsidR="00EB7014" w:rsidRDefault="00660FAE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6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z w:val="24"/>
        </w:rPr>
        <w:t xml:space="preserve">(утвержденная </w:t>
      </w:r>
      <w:hyperlink r:id="rId17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hyperlink r:id="rId18">
        <w:r w:rsidR="00EB7014">
          <w:rPr>
            <w:sz w:val="24"/>
          </w:rPr>
          <w:t xml:space="preserve"> N996-р</w:t>
        </w:r>
      </w:hyperlink>
      <w:r w:rsidR="00EB7014">
        <w:rPr>
          <w:sz w:val="24"/>
        </w:rPr>
        <w:t>).</w:t>
      </w:r>
    </w:p>
    <w:p w14:paraId="27C6D4BD" w14:textId="0901EF74" w:rsidR="00EB7014" w:rsidRDefault="00660FAE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19">
        <w:r w:rsidR="00EB7014">
          <w:rPr>
            <w:sz w:val="24"/>
          </w:rPr>
          <w:t>Гражданский кодекс Российской</w:t>
        </w:r>
        <w:r w:rsidR="00C13F86">
          <w:rPr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11DC220B" w14:textId="2A4BFBA6" w:rsidR="00EB7014" w:rsidRDefault="00660FAE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0">
        <w:r w:rsidR="00EB7014">
          <w:rPr>
            <w:sz w:val="24"/>
          </w:rPr>
          <w:t>Трудовой кодекс Российской</w:t>
        </w:r>
        <w:r w:rsidR="00C13F86">
          <w:rPr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4512A922" w14:textId="23E9E729" w:rsidR="00EB7014" w:rsidRPr="004E63D3" w:rsidRDefault="00660FAE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1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r w:rsidR="00C13F86">
        <w:rPr>
          <w:spacing w:val="-5"/>
          <w:sz w:val="24"/>
        </w:rPr>
        <w:t xml:space="preserve"> </w:t>
      </w:r>
      <w:hyperlink r:id="rId22">
        <w:r w:rsidR="00EB7014">
          <w:rPr>
            <w:sz w:val="24"/>
          </w:rPr>
          <w:t>и благотворительных</w:t>
        </w:r>
        <w:r w:rsidR="00C13F86">
          <w:rPr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14:paraId="77EF4C79" w14:textId="5F55CA30" w:rsidR="004E63D3" w:rsidRDefault="00660FAE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C13F86">
          <w:rPr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14:paraId="3255B6F8" w14:textId="793A7969" w:rsidR="004E63D3" w:rsidRDefault="00660FAE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4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 w:rsidR="00C13F86">
          <w:rPr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14:paraId="1D59090F" w14:textId="5350B983"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 w:rsidR="00C13F86">
        <w:rPr>
          <w:sz w:val="24"/>
        </w:rPr>
        <w:t xml:space="preserve"> </w:t>
      </w:r>
      <w:r>
        <w:rPr>
          <w:sz w:val="24"/>
        </w:rPr>
        <w:t>обучающимися».</w:t>
      </w:r>
    </w:p>
    <w:p w14:paraId="7BBD4A6E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14:paraId="27DD50D4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14:paraId="70729A06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14:paraId="778BBD2E" w14:textId="77777777"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14:paraId="46E58838" w14:textId="1E2D1321" w:rsidR="004E63D3" w:rsidRDefault="004E63D3" w:rsidP="004E63D3">
      <w:pPr>
        <w:pStyle w:val="1"/>
        <w:spacing w:before="1"/>
      </w:pPr>
      <w:bookmarkStart w:id="10" w:name="_Toc53960853"/>
      <w:bookmarkStart w:id="11" w:name="_Toc53961878"/>
      <w:bookmarkStart w:id="12" w:name="_Toc53962259"/>
      <w:bookmarkStart w:id="13" w:name="_Toc53962313"/>
      <w:bookmarkStart w:id="14" w:name="_Toc53962419"/>
      <w:r>
        <w:t xml:space="preserve">Нормативные правовые акты </w:t>
      </w:r>
      <w:bookmarkEnd w:id="10"/>
      <w:bookmarkEnd w:id="11"/>
      <w:bookmarkEnd w:id="12"/>
      <w:bookmarkEnd w:id="13"/>
      <w:bookmarkEnd w:id="14"/>
      <w:r w:rsidR="00C13F86">
        <w:t xml:space="preserve"> </w:t>
      </w:r>
      <w:r w:rsidR="00F32DD0">
        <w:t>МБОУ «Бошняковская ООШ»</w:t>
      </w:r>
    </w:p>
    <w:p w14:paraId="6EA7A595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14:paraId="30882BC8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14:paraId="73046BCC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14:paraId="0BA870A4" w14:textId="298234A4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 w:rsidR="00C13F86">
        <w:rPr>
          <w:sz w:val="24"/>
        </w:rPr>
        <w:t xml:space="preserve"> </w:t>
      </w:r>
      <w:r>
        <w:rPr>
          <w:sz w:val="24"/>
        </w:rPr>
        <w:t>совете</w:t>
      </w:r>
    </w:p>
    <w:p w14:paraId="57F5FD0C" w14:textId="0146738D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</w:t>
      </w:r>
      <w:r w:rsidR="00F32DD0">
        <w:rPr>
          <w:sz w:val="24"/>
        </w:rPr>
        <w:t xml:space="preserve"> школьных </w:t>
      </w:r>
      <w:r>
        <w:rPr>
          <w:sz w:val="24"/>
        </w:rPr>
        <w:t xml:space="preserve"> методическ</w:t>
      </w:r>
      <w:r w:rsidR="00F32DD0">
        <w:rPr>
          <w:sz w:val="24"/>
        </w:rPr>
        <w:t>их</w:t>
      </w:r>
      <w:r w:rsidR="00C13F86">
        <w:rPr>
          <w:sz w:val="24"/>
        </w:rPr>
        <w:t xml:space="preserve"> </w:t>
      </w:r>
      <w:r>
        <w:rPr>
          <w:sz w:val="24"/>
        </w:rPr>
        <w:t>совет</w:t>
      </w:r>
      <w:r w:rsidR="00F32DD0">
        <w:rPr>
          <w:sz w:val="24"/>
        </w:rPr>
        <w:t>ах (начальные классы и ШМО учителей предметников)</w:t>
      </w:r>
    </w:p>
    <w:p w14:paraId="12F99B6A" w14:textId="77777777" w:rsidR="004E63D3" w:rsidRDefault="004E63D3" w:rsidP="004E63D3">
      <w:pPr>
        <w:pStyle w:val="a3"/>
        <w:spacing w:before="6"/>
        <w:rPr>
          <w:sz w:val="22"/>
        </w:rPr>
      </w:pPr>
    </w:p>
    <w:p w14:paraId="0CCBF41F" w14:textId="35A6F4F0" w:rsidR="004E63D3" w:rsidRDefault="004E63D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15" w:name="_Toc53960854"/>
      <w:bookmarkStart w:id="16" w:name="_Toc53961879"/>
      <w:bookmarkStart w:id="17" w:name="_Toc53962260"/>
      <w:bookmarkStart w:id="18" w:name="_Toc53962314"/>
      <w:bookmarkStart w:id="19" w:name="_Toc53962420"/>
      <w:r>
        <w:t xml:space="preserve">Задачи целевой модели наставничества </w:t>
      </w:r>
      <w:bookmarkEnd w:id="15"/>
      <w:bookmarkEnd w:id="16"/>
      <w:bookmarkEnd w:id="17"/>
      <w:bookmarkEnd w:id="18"/>
      <w:bookmarkEnd w:id="19"/>
      <w:r w:rsidR="00F32DD0">
        <w:t>МБОУ «Бошняковская ООШ»</w:t>
      </w:r>
    </w:p>
    <w:p w14:paraId="07610F19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14:paraId="318CF0A6" w14:textId="5A9A2E9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 w:rsidR="00C13F86">
        <w:rPr>
          <w:sz w:val="24"/>
        </w:rPr>
        <w:t xml:space="preserve"> </w:t>
      </w:r>
      <w:r>
        <w:rPr>
          <w:sz w:val="24"/>
        </w:rPr>
        <w:t>наставничества.</w:t>
      </w:r>
    </w:p>
    <w:p w14:paraId="06F8DD7C" w14:textId="67FA835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 w:rsidR="00C13F86">
        <w:rPr>
          <w:sz w:val="24"/>
        </w:rPr>
        <w:t xml:space="preserve"> </w:t>
      </w:r>
      <w:r>
        <w:rPr>
          <w:sz w:val="24"/>
        </w:rPr>
        <w:t>наставничества.</w:t>
      </w:r>
    </w:p>
    <w:p w14:paraId="145594F9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14:paraId="3240CD67" w14:textId="108D7FB1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="00C13F86">
        <w:rPr>
          <w:sz w:val="24"/>
        </w:rPr>
        <w:t xml:space="preserve"> </w:t>
      </w:r>
      <w:r>
        <w:rPr>
          <w:sz w:val="24"/>
        </w:rPr>
        <w:t>наставничества.</w:t>
      </w:r>
    </w:p>
    <w:p w14:paraId="7B14C40D" w14:textId="1F68700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 w:rsidR="00C13F86">
        <w:rPr>
          <w:sz w:val="24"/>
        </w:rPr>
        <w:t xml:space="preserve"> </w:t>
      </w:r>
      <w:r>
        <w:rPr>
          <w:sz w:val="24"/>
        </w:rPr>
        <w:t>школе.</w:t>
      </w:r>
    </w:p>
    <w:p w14:paraId="66B22C8B" w14:textId="049ECEBB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 w:rsidR="00C13F86">
        <w:rPr>
          <w:sz w:val="24"/>
        </w:rPr>
        <w:t xml:space="preserve"> </w:t>
      </w:r>
      <w:r>
        <w:rPr>
          <w:sz w:val="24"/>
        </w:rPr>
        <w:t>практик.</w:t>
      </w:r>
    </w:p>
    <w:p w14:paraId="5C63BA38" w14:textId="5A072830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C13F86">
        <w:rPr>
          <w:sz w:val="24"/>
        </w:rPr>
        <w:t xml:space="preserve"> </w:t>
      </w:r>
      <w:r>
        <w:rPr>
          <w:sz w:val="24"/>
        </w:rPr>
        <w:t>в</w:t>
      </w:r>
      <w:r w:rsidR="00C13F86">
        <w:rPr>
          <w:sz w:val="24"/>
        </w:rPr>
        <w:t xml:space="preserve"> </w:t>
      </w:r>
      <w:r>
        <w:rPr>
          <w:sz w:val="24"/>
        </w:rPr>
        <w:t>формате</w:t>
      </w:r>
      <w:r w:rsidR="00C13F86">
        <w:rPr>
          <w:sz w:val="24"/>
        </w:rPr>
        <w:t xml:space="preserve"> </w:t>
      </w:r>
      <w:r>
        <w:rPr>
          <w:sz w:val="24"/>
        </w:rPr>
        <w:t>непрерывного</w:t>
      </w:r>
      <w:r w:rsidR="00C13F86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78EBDB7E" w14:textId="77777777" w:rsidR="004E63D3" w:rsidRDefault="004E63D3" w:rsidP="004E63D3">
      <w:pPr>
        <w:pStyle w:val="a3"/>
        <w:spacing w:before="3"/>
        <w:rPr>
          <w:sz w:val="22"/>
        </w:rPr>
      </w:pPr>
    </w:p>
    <w:p w14:paraId="0B507939" w14:textId="16E38DA9" w:rsidR="004E63D3" w:rsidRDefault="004E63D3" w:rsidP="0054128C">
      <w:pPr>
        <w:pStyle w:val="1"/>
        <w:spacing w:line="274" w:lineRule="exact"/>
        <w:ind w:left="546"/>
        <w:jc w:val="center"/>
      </w:pPr>
      <w:bookmarkStart w:id="20" w:name="_Toc53960855"/>
      <w:bookmarkStart w:id="21" w:name="_Toc53961880"/>
      <w:bookmarkStart w:id="22" w:name="_Toc53962261"/>
      <w:bookmarkStart w:id="23" w:name="_Toc53962315"/>
      <w:bookmarkStart w:id="24" w:name="_Toc53962421"/>
      <w:r>
        <w:t>4.  Ожидаемые результаты внедрения целевой модели наставничества</w:t>
      </w:r>
      <w:bookmarkEnd w:id="20"/>
      <w:bookmarkEnd w:id="21"/>
      <w:bookmarkEnd w:id="22"/>
      <w:bookmarkEnd w:id="23"/>
      <w:bookmarkEnd w:id="24"/>
      <w:r w:rsidR="00C13F86">
        <w:t>:</w:t>
      </w:r>
    </w:p>
    <w:p w14:paraId="29472A58" w14:textId="32BE4976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 w:rsidR="00C13F86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2A303302" w14:textId="41905431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lastRenderedPageBreak/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 w:rsidR="00244A17">
        <w:rPr>
          <w:sz w:val="24"/>
        </w:rPr>
        <w:t xml:space="preserve"> </w:t>
      </w:r>
      <w:r>
        <w:rPr>
          <w:sz w:val="24"/>
        </w:rPr>
        <w:t>и</w:t>
      </w:r>
      <w:r w:rsidR="00244A17">
        <w:rPr>
          <w:sz w:val="24"/>
        </w:rPr>
        <w:t xml:space="preserve"> </w:t>
      </w:r>
      <w:r>
        <w:rPr>
          <w:sz w:val="24"/>
        </w:rPr>
        <w:t>психологически</w:t>
      </w:r>
      <w:r w:rsidR="00244A17">
        <w:rPr>
          <w:sz w:val="24"/>
        </w:rPr>
        <w:t xml:space="preserve"> </w:t>
      </w:r>
      <w:r>
        <w:rPr>
          <w:sz w:val="24"/>
        </w:rPr>
        <w:t>комфортных</w:t>
      </w:r>
      <w:r w:rsidR="00C13F86">
        <w:rPr>
          <w:sz w:val="24"/>
        </w:rPr>
        <w:t xml:space="preserve"> </w:t>
      </w:r>
      <w:r>
        <w:rPr>
          <w:sz w:val="24"/>
        </w:rPr>
        <w:t>коммуникаций</w:t>
      </w:r>
      <w:r w:rsidR="00244A17">
        <w:rPr>
          <w:sz w:val="24"/>
        </w:rPr>
        <w:t xml:space="preserve"> </w:t>
      </w:r>
      <w:r>
        <w:rPr>
          <w:sz w:val="24"/>
        </w:rPr>
        <w:t>на</w:t>
      </w:r>
      <w:r w:rsidR="00244A17">
        <w:rPr>
          <w:sz w:val="24"/>
        </w:rPr>
        <w:t xml:space="preserve"> </w:t>
      </w:r>
      <w:r>
        <w:rPr>
          <w:sz w:val="24"/>
        </w:rPr>
        <w:t>основе</w:t>
      </w:r>
      <w:r w:rsidR="00244A17">
        <w:rPr>
          <w:sz w:val="24"/>
        </w:rPr>
        <w:t xml:space="preserve"> </w:t>
      </w:r>
      <w:r>
        <w:rPr>
          <w:sz w:val="24"/>
        </w:rPr>
        <w:t>партнерства.</w:t>
      </w:r>
    </w:p>
    <w:p w14:paraId="1621A0AE" w14:textId="58FAB68A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взаимообогащающих отношений начинающих и опытных</w:t>
      </w:r>
      <w:r w:rsidR="00244A17">
        <w:rPr>
          <w:sz w:val="24"/>
        </w:rPr>
        <w:t xml:space="preserve"> </w:t>
      </w:r>
      <w:r>
        <w:rPr>
          <w:sz w:val="24"/>
        </w:rPr>
        <w:t>специалистов.</w:t>
      </w:r>
    </w:p>
    <w:p w14:paraId="231DFB98" w14:textId="2539A4B3"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 w:rsidR="00244A17">
        <w:rPr>
          <w:sz w:val="24"/>
        </w:rPr>
        <w:t xml:space="preserve"> </w:t>
      </w:r>
      <w:r>
        <w:rPr>
          <w:sz w:val="24"/>
        </w:rPr>
        <w:t>коллективе.</w:t>
      </w:r>
    </w:p>
    <w:p w14:paraId="5049BB87" w14:textId="2F703554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="00244A17">
        <w:rPr>
          <w:sz w:val="24"/>
        </w:rPr>
        <w:t xml:space="preserve"> </w:t>
      </w:r>
      <w:r>
        <w:rPr>
          <w:sz w:val="24"/>
        </w:rPr>
        <w:t>метакомпетенций.</w:t>
      </w:r>
    </w:p>
    <w:p w14:paraId="37AC048F" w14:textId="7EBAAA3C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 w:rsidR="00244A17">
        <w:rPr>
          <w:sz w:val="24"/>
        </w:rPr>
        <w:t xml:space="preserve"> </w:t>
      </w:r>
      <w:r>
        <w:rPr>
          <w:sz w:val="24"/>
        </w:rPr>
        <w:t>учащихся.</w:t>
      </w:r>
    </w:p>
    <w:p w14:paraId="5D37A59C" w14:textId="5A21AE04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 w:rsidR="00244A17">
        <w:rPr>
          <w:sz w:val="24"/>
        </w:rPr>
        <w:t xml:space="preserve"> </w:t>
      </w:r>
      <w:r>
        <w:rPr>
          <w:sz w:val="24"/>
        </w:rPr>
        <w:t>учащихся.</w:t>
      </w:r>
    </w:p>
    <w:p w14:paraId="3AD92C56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14:paraId="3886B0D7" w14:textId="591DB0C9"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>Рост числа обучающихся, прошедших профориентационные</w:t>
      </w:r>
      <w:r w:rsidR="00244A17">
        <w:rPr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14:paraId="223AFA87" w14:textId="6313E6FC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 w:rsidR="00244A17">
        <w:rPr>
          <w:sz w:val="24"/>
        </w:rPr>
        <w:t xml:space="preserve"> </w:t>
      </w:r>
      <w:r>
        <w:rPr>
          <w:sz w:val="24"/>
        </w:rPr>
        <w:t>реализации.</w:t>
      </w:r>
    </w:p>
    <w:p w14:paraId="4BA9DF64" w14:textId="0D9134D5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 w:rsidR="00244A17">
        <w:rPr>
          <w:sz w:val="24"/>
        </w:rPr>
        <w:t xml:space="preserve"> </w:t>
      </w:r>
      <w:r>
        <w:rPr>
          <w:sz w:val="24"/>
        </w:rPr>
        <w:t>сообщества.</w:t>
      </w:r>
    </w:p>
    <w:p w14:paraId="4EEBCAB5" w14:textId="16A47658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 w:rsidR="00244A17">
        <w:rPr>
          <w:sz w:val="24"/>
        </w:rPr>
        <w:t xml:space="preserve"> </w:t>
      </w:r>
      <w:r>
        <w:rPr>
          <w:sz w:val="24"/>
        </w:rPr>
        <w:t>возможностях.</w:t>
      </w:r>
    </w:p>
    <w:p w14:paraId="46CC5141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14:paraId="2755F9BD" w14:textId="3E5CD2D4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 w:rsidR="00244A17">
        <w:rPr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14:paraId="285A9A4F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14:paraId="36DE8997" w14:textId="0A10E616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 w:rsidR="00244A17">
        <w:rPr>
          <w:sz w:val="24"/>
        </w:rPr>
        <w:t xml:space="preserve"> </w:t>
      </w:r>
      <w:r>
        <w:rPr>
          <w:sz w:val="24"/>
        </w:rPr>
        <w:t>социальные.</w:t>
      </w:r>
    </w:p>
    <w:p w14:paraId="125124E0" w14:textId="45579004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 w:rsidR="00244A17">
        <w:rPr>
          <w:sz w:val="24"/>
        </w:rPr>
        <w:t xml:space="preserve"> </w:t>
      </w:r>
      <w:r>
        <w:rPr>
          <w:sz w:val="24"/>
        </w:rPr>
        <w:t>здоровья.</w:t>
      </w:r>
    </w:p>
    <w:p w14:paraId="4E004FA2" w14:textId="77777777" w:rsidR="00256DD2" w:rsidRDefault="00256DD2" w:rsidP="00256DD2">
      <w:pPr>
        <w:pStyle w:val="a3"/>
        <w:spacing w:before="3"/>
      </w:pPr>
    </w:p>
    <w:p w14:paraId="7CFBE4C5" w14:textId="765087AC"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="00244A17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="00244A17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="00244A17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="00244A17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="00244A17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</w:p>
    <w:p w14:paraId="6684617C" w14:textId="77777777"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14:paraId="2684FD44" w14:textId="77777777" w:rsidTr="00D918AA">
        <w:trPr>
          <w:trHeight w:val="277"/>
        </w:trPr>
        <w:tc>
          <w:tcPr>
            <w:tcW w:w="2578" w:type="dxa"/>
          </w:tcPr>
          <w:p w14:paraId="7F9CBF10" w14:textId="77777777"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14:paraId="3B5AD408" w14:textId="77777777"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14:paraId="17CEC63B" w14:textId="77777777" w:rsidTr="00D918AA">
        <w:trPr>
          <w:trHeight w:val="1931"/>
        </w:trPr>
        <w:tc>
          <w:tcPr>
            <w:tcW w:w="2578" w:type="dxa"/>
          </w:tcPr>
          <w:p w14:paraId="56F4E2AF" w14:textId="77777777" w:rsidR="00256DD2" w:rsidRPr="002D5943" w:rsidRDefault="00D918AA" w:rsidP="00244A17">
            <w:pPr>
              <w:pStyle w:val="TableParagraph"/>
              <w:tabs>
                <w:tab w:val="left" w:pos="2341"/>
              </w:tabs>
              <w:ind w:left="0" w:right="96"/>
              <w:jc w:val="center"/>
              <w:rPr>
                <w:sz w:val="24"/>
                <w:highlight w:val="yellow"/>
              </w:rPr>
            </w:pPr>
            <w:r w:rsidRPr="00244A17">
              <w:rPr>
                <w:sz w:val="24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14:paraId="0BA92A45" w14:textId="68F7B1FF"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</w:t>
            </w:r>
            <w:r w:rsidR="00244A17">
              <w:rPr>
                <w:sz w:val="24"/>
              </w:rPr>
              <w:t xml:space="preserve">я </w:t>
            </w:r>
            <w:r>
              <w:rPr>
                <w:sz w:val="24"/>
              </w:rPr>
              <w:t>в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14:paraId="73C7529C" w14:textId="77777777"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14:paraId="40B917B1" w14:textId="6D3AA90D"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14:paraId="5B567359" w14:textId="77777777" w:rsidTr="00D918AA">
        <w:trPr>
          <w:trHeight w:val="553"/>
        </w:trPr>
        <w:tc>
          <w:tcPr>
            <w:tcW w:w="2578" w:type="dxa"/>
          </w:tcPr>
          <w:p w14:paraId="7297929B" w14:textId="77777777" w:rsidR="00D918AA" w:rsidRPr="002D5943" w:rsidRDefault="00D918AA" w:rsidP="001C32D6">
            <w:pPr>
              <w:pStyle w:val="TableParagraph"/>
              <w:tabs>
                <w:tab w:val="left" w:pos="2341"/>
              </w:tabs>
              <w:ind w:left="0" w:right="96"/>
              <w:jc w:val="center"/>
              <w:rPr>
                <w:sz w:val="24"/>
                <w:highlight w:val="yellow"/>
              </w:rPr>
            </w:pPr>
            <w:r w:rsidRPr="00244A17">
              <w:rPr>
                <w:sz w:val="24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14:paraId="3BE047F5" w14:textId="77777777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 xml:space="preserve">экспертно-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26356164" w14:textId="77777777"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14:paraId="68E5F591" w14:textId="77777777"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590ABD60" w14:textId="77777777"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14:paraId="0C0FF5D4" w14:textId="77777777"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Содействие привлечению к реализации наставнических </w:t>
            </w:r>
            <w:r>
              <w:rPr>
                <w:sz w:val="24"/>
              </w:rPr>
              <w:lastRenderedPageBreak/>
              <w:t>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14:paraId="6980A30C" w14:textId="77777777" w:rsidTr="00D918AA">
        <w:trPr>
          <w:trHeight w:val="1931"/>
        </w:trPr>
        <w:tc>
          <w:tcPr>
            <w:tcW w:w="2578" w:type="dxa"/>
          </w:tcPr>
          <w:p w14:paraId="1E93F30D" w14:textId="5906CF5D" w:rsidR="00D918AA" w:rsidRDefault="00F32DD0" w:rsidP="00244A17">
            <w:pPr>
              <w:pStyle w:val="TableParagraph"/>
              <w:tabs>
                <w:tab w:val="left" w:pos="2341"/>
              </w:tabs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МБОУ «Бошняковская ООШ»</w:t>
            </w:r>
          </w:p>
        </w:tc>
        <w:tc>
          <w:tcPr>
            <w:tcW w:w="6769" w:type="dxa"/>
          </w:tcPr>
          <w:p w14:paraId="2CE00BC5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2A305A70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14:paraId="1C0A344F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14:paraId="4E858853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14:paraId="73CBB8E2" w14:textId="0A71D25D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3D240E1F" w14:textId="77777777" w:rsidTr="00D918AA">
        <w:trPr>
          <w:trHeight w:val="1931"/>
        </w:trPr>
        <w:tc>
          <w:tcPr>
            <w:tcW w:w="2578" w:type="dxa"/>
          </w:tcPr>
          <w:p w14:paraId="06FBE166" w14:textId="77777777" w:rsidR="00D918AA" w:rsidRDefault="00D918AA" w:rsidP="001C32D6">
            <w:pPr>
              <w:pStyle w:val="TableParagraph"/>
              <w:tabs>
                <w:tab w:val="left" w:pos="2341"/>
              </w:tabs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 м кураторы</w:t>
            </w:r>
          </w:p>
        </w:tc>
        <w:tc>
          <w:tcPr>
            <w:tcW w:w="6769" w:type="dxa"/>
          </w:tcPr>
          <w:p w14:paraId="0802B7F6" w14:textId="4B9FFD72"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6B580ACB" w14:textId="53CAD914"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14:paraId="2BA2F0F4" w14:textId="77777777"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14:paraId="25028700" w14:textId="27F6A5DD"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6D01D3FA" w14:textId="3C45E1B5"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7A2E1ADF" w14:textId="5FF0AF19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55C9E35B" w14:textId="2F7A43D3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6F54560F" w14:textId="77777777" w:rsidTr="0054128C">
        <w:trPr>
          <w:trHeight w:val="571"/>
        </w:trPr>
        <w:tc>
          <w:tcPr>
            <w:tcW w:w="2578" w:type="dxa"/>
          </w:tcPr>
          <w:p w14:paraId="2B3EA2F7" w14:textId="472BC556" w:rsidR="00D918AA" w:rsidRDefault="00D918AA" w:rsidP="001C32D6">
            <w:pPr>
              <w:pStyle w:val="TableParagraph"/>
              <w:tabs>
                <w:tab w:val="left" w:pos="2341"/>
              </w:tabs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6769" w:type="dxa"/>
          </w:tcPr>
          <w:p w14:paraId="1CFEA032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14:paraId="11766A9F" w14:textId="77777777"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14:paraId="06E52244" w14:textId="77777777"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25" w:name="_Toc53960856"/>
      <w:bookmarkStart w:id="26" w:name="_Toc53961881"/>
      <w:bookmarkStart w:id="27" w:name="_Toc53962262"/>
      <w:bookmarkStart w:id="28" w:name="_Toc53962316"/>
      <w:bookmarkStart w:id="29" w:name="_Toc53962422"/>
      <w:r>
        <w:t>Кадровая система реализации целевой модели наставничества</w:t>
      </w:r>
      <w:bookmarkEnd w:id="25"/>
      <w:bookmarkEnd w:id="26"/>
      <w:bookmarkEnd w:id="27"/>
      <w:bookmarkEnd w:id="28"/>
      <w:bookmarkEnd w:id="29"/>
    </w:p>
    <w:p w14:paraId="1F604FA4" w14:textId="77777777"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14:paraId="4CDBFE40" w14:textId="77777777" w:rsidR="0054128C" w:rsidRDefault="0054128C" w:rsidP="0054128C">
      <w:pPr>
        <w:pStyle w:val="1"/>
        <w:tabs>
          <w:tab w:val="left" w:pos="837"/>
        </w:tabs>
        <w:spacing w:before="90"/>
      </w:pPr>
      <w:bookmarkStart w:id="30" w:name="_Toc53960857"/>
      <w:bookmarkStart w:id="31" w:name="_Toc53961882"/>
      <w:bookmarkStart w:id="32" w:name="_Toc53962263"/>
      <w:bookmarkStart w:id="33" w:name="_Toc53962317"/>
      <w:bookmarkStart w:id="34" w:name="_Toc53962423"/>
      <w:r>
        <w:t>В Целевой модели наставничества выделяются следующие главные роли:</w:t>
      </w:r>
      <w:bookmarkEnd w:id="30"/>
      <w:bookmarkEnd w:id="31"/>
      <w:bookmarkEnd w:id="32"/>
      <w:bookmarkEnd w:id="33"/>
      <w:bookmarkEnd w:id="34"/>
    </w:p>
    <w:p w14:paraId="2EB5B584" w14:textId="357AA20C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 w:rsidR="00244A17">
        <w:rPr>
          <w:sz w:val="24"/>
        </w:rPr>
        <w:t xml:space="preserve"> </w:t>
      </w:r>
      <w:r>
        <w:rPr>
          <w:sz w:val="24"/>
        </w:rPr>
        <w:t>приобретает</w:t>
      </w:r>
      <w:r w:rsidR="00244A17">
        <w:rPr>
          <w:sz w:val="24"/>
        </w:rPr>
        <w:t xml:space="preserve"> </w:t>
      </w:r>
      <w:r>
        <w:rPr>
          <w:sz w:val="24"/>
        </w:rPr>
        <w:t>новый</w:t>
      </w:r>
      <w:r w:rsidR="00244A17">
        <w:rPr>
          <w:sz w:val="24"/>
        </w:rPr>
        <w:t xml:space="preserve"> </w:t>
      </w:r>
      <w:r>
        <w:rPr>
          <w:sz w:val="24"/>
        </w:rPr>
        <w:t>опыт</w:t>
      </w:r>
      <w:r w:rsidR="00244A17">
        <w:rPr>
          <w:sz w:val="24"/>
        </w:rPr>
        <w:t xml:space="preserve"> </w:t>
      </w:r>
      <w:r>
        <w:rPr>
          <w:sz w:val="24"/>
        </w:rPr>
        <w:t>и</w:t>
      </w:r>
      <w:r w:rsidR="00244A17">
        <w:rPr>
          <w:sz w:val="24"/>
        </w:rPr>
        <w:t xml:space="preserve"> </w:t>
      </w:r>
      <w:r>
        <w:rPr>
          <w:sz w:val="24"/>
        </w:rPr>
        <w:t>развивает</w:t>
      </w:r>
      <w:r w:rsidR="00244A17">
        <w:rPr>
          <w:sz w:val="24"/>
        </w:rPr>
        <w:t xml:space="preserve"> </w:t>
      </w:r>
      <w:r>
        <w:rPr>
          <w:sz w:val="24"/>
        </w:rPr>
        <w:t>новые</w:t>
      </w:r>
      <w:r w:rsidR="00244A17">
        <w:rPr>
          <w:sz w:val="24"/>
        </w:rPr>
        <w:t xml:space="preserve"> </w:t>
      </w:r>
      <w:r>
        <w:rPr>
          <w:sz w:val="24"/>
        </w:rPr>
        <w:t>навыки</w:t>
      </w:r>
      <w:r w:rsidR="00244A17">
        <w:rPr>
          <w:sz w:val="24"/>
        </w:rPr>
        <w:t xml:space="preserve"> </w:t>
      </w:r>
      <w:r>
        <w:rPr>
          <w:sz w:val="24"/>
        </w:rPr>
        <w:t>и</w:t>
      </w:r>
      <w:r w:rsidR="00244A17">
        <w:rPr>
          <w:sz w:val="24"/>
        </w:rPr>
        <w:t xml:space="preserve"> </w:t>
      </w:r>
      <w:r>
        <w:rPr>
          <w:sz w:val="24"/>
        </w:rPr>
        <w:t>компетенции.</w:t>
      </w:r>
    </w:p>
    <w:p w14:paraId="0C0161BF" w14:textId="3CA784D8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="00244A17">
        <w:rPr>
          <w:sz w:val="24"/>
        </w:rPr>
        <w:t xml:space="preserve"> </w:t>
      </w:r>
      <w:r>
        <w:rPr>
          <w:sz w:val="24"/>
        </w:rPr>
        <w:t>наставляемого.</w:t>
      </w:r>
    </w:p>
    <w:p w14:paraId="2C0F993B" w14:textId="01A02E2F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 w:rsidR="00244A17">
        <w:rPr>
          <w:sz w:val="24"/>
        </w:rPr>
        <w:t xml:space="preserve"> </w:t>
      </w:r>
      <w:r>
        <w:rPr>
          <w:sz w:val="24"/>
        </w:rPr>
        <w:t>наставничества.</w:t>
      </w:r>
    </w:p>
    <w:p w14:paraId="6D7632CA" w14:textId="77777777"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14:paraId="6A875EB9" w14:textId="77777777" w:rsidR="0054128C" w:rsidRDefault="0054128C" w:rsidP="0054128C">
      <w:pPr>
        <w:pStyle w:val="a3"/>
        <w:ind w:right="247"/>
        <w:jc w:val="both"/>
      </w:pPr>
    </w:p>
    <w:p w14:paraId="6649DC69" w14:textId="77777777"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3A9995FD" w14:textId="77777777" w:rsidR="0054128C" w:rsidRDefault="0054128C" w:rsidP="0054128C">
      <w:pPr>
        <w:pStyle w:val="a3"/>
        <w:spacing w:before="1"/>
      </w:pPr>
    </w:p>
    <w:p w14:paraId="311BEFB1" w14:textId="79188122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 w:rsidR="00244A17">
        <w:rPr>
          <w:sz w:val="24"/>
        </w:rPr>
        <w:t xml:space="preserve"> </w:t>
      </w:r>
      <w:r>
        <w:rPr>
          <w:sz w:val="24"/>
        </w:rPr>
        <w:t>наставляемых:</w:t>
      </w:r>
    </w:p>
    <w:p w14:paraId="17C7188B" w14:textId="77777777" w:rsidR="0054128C" w:rsidRDefault="0054128C" w:rsidP="0054128C">
      <w:pPr>
        <w:pStyle w:val="a3"/>
      </w:pPr>
    </w:p>
    <w:p w14:paraId="4C054BA9" w14:textId="3C1F012B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 w:rsidR="00244A17">
        <w:rPr>
          <w:sz w:val="24"/>
        </w:rPr>
        <w:t xml:space="preserve"> </w:t>
      </w:r>
      <w:r>
        <w:rPr>
          <w:sz w:val="24"/>
        </w:rPr>
        <w:t>обучающихся:</w:t>
      </w:r>
    </w:p>
    <w:p w14:paraId="023470F5" w14:textId="0C7CB1C1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lastRenderedPageBreak/>
        <w:t>проявивших выдающиеся</w:t>
      </w:r>
      <w:r w:rsidR="00244A17">
        <w:rPr>
          <w:sz w:val="24"/>
        </w:rPr>
        <w:t xml:space="preserve"> </w:t>
      </w:r>
      <w:r>
        <w:rPr>
          <w:sz w:val="24"/>
        </w:rPr>
        <w:t>способности;</w:t>
      </w:r>
    </w:p>
    <w:p w14:paraId="30DE2353" w14:textId="26BBF881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 w:rsidR="00244A17">
        <w:rPr>
          <w:sz w:val="24"/>
        </w:rPr>
        <w:t xml:space="preserve"> </w:t>
      </w:r>
      <w:r>
        <w:rPr>
          <w:sz w:val="24"/>
        </w:rPr>
        <w:t>результаты;</w:t>
      </w:r>
    </w:p>
    <w:p w14:paraId="54FDE319" w14:textId="143939F8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 w:rsidR="00244A17">
        <w:rPr>
          <w:sz w:val="24"/>
        </w:rPr>
        <w:t xml:space="preserve"> </w:t>
      </w:r>
      <w:r>
        <w:rPr>
          <w:sz w:val="24"/>
        </w:rPr>
        <w:t>здоровья;</w:t>
      </w:r>
    </w:p>
    <w:p w14:paraId="2AFE0C8D" w14:textId="72718F0C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 w:rsidR="00244A17">
        <w:rPr>
          <w:sz w:val="24"/>
        </w:rPr>
        <w:t xml:space="preserve"> </w:t>
      </w:r>
      <w:r>
        <w:rPr>
          <w:sz w:val="24"/>
        </w:rPr>
        <w:t>ситуацию;</w:t>
      </w:r>
    </w:p>
    <w:p w14:paraId="6F344839" w14:textId="0989A2CB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 w:rsidR="00244A17">
        <w:rPr>
          <w:sz w:val="24"/>
        </w:rPr>
        <w:t xml:space="preserve"> </w:t>
      </w:r>
      <w:r>
        <w:rPr>
          <w:sz w:val="24"/>
        </w:rPr>
        <w:t>поведением;</w:t>
      </w:r>
    </w:p>
    <w:p w14:paraId="43C3AC17" w14:textId="0036FABA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 w:rsidR="00244A17">
        <w:rPr>
          <w:sz w:val="24"/>
        </w:rPr>
        <w:t xml:space="preserve"> </w:t>
      </w:r>
      <w:r>
        <w:rPr>
          <w:sz w:val="24"/>
        </w:rPr>
        <w:t>коллектива</w:t>
      </w:r>
    </w:p>
    <w:p w14:paraId="44ADD216" w14:textId="583D4ECB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 w:rsidR="00244A17">
        <w:rPr>
          <w:sz w:val="24"/>
        </w:rPr>
        <w:t xml:space="preserve"> </w:t>
      </w:r>
      <w:r>
        <w:rPr>
          <w:sz w:val="24"/>
        </w:rPr>
        <w:t>педагогов:</w:t>
      </w:r>
    </w:p>
    <w:p w14:paraId="5B6166C3" w14:textId="43049571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 w:rsidR="00244A17">
        <w:rPr>
          <w:sz w:val="24"/>
        </w:rPr>
        <w:t xml:space="preserve"> </w:t>
      </w:r>
      <w:r>
        <w:rPr>
          <w:sz w:val="24"/>
        </w:rPr>
        <w:t>специалистов;</w:t>
      </w:r>
    </w:p>
    <w:p w14:paraId="42B03FB3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14:paraId="7E888F57" w14:textId="21E5F428"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="00244A17">
        <w:rPr>
          <w:sz w:val="24"/>
        </w:rPr>
        <w:t xml:space="preserve"> </w:t>
      </w:r>
      <w:r w:rsidRPr="0054128C">
        <w:rPr>
          <w:sz w:val="24"/>
        </w:rPr>
        <w:t>работы;</w:t>
      </w:r>
    </w:p>
    <w:p w14:paraId="57EFEA39" w14:textId="0DD46FC9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 w:rsidR="00244A17">
        <w:rPr>
          <w:sz w:val="24"/>
        </w:rPr>
        <w:t xml:space="preserve"> </w:t>
      </w:r>
      <w:r>
        <w:rPr>
          <w:sz w:val="24"/>
        </w:rPr>
        <w:t>т.д.</w:t>
      </w:r>
    </w:p>
    <w:p w14:paraId="29F98305" w14:textId="29D12FE9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 w:rsidR="00244A17">
        <w:rPr>
          <w:sz w:val="24"/>
        </w:rPr>
        <w:t xml:space="preserve"> </w:t>
      </w:r>
      <w:r>
        <w:rPr>
          <w:sz w:val="24"/>
        </w:rPr>
        <w:t>числа:</w:t>
      </w:r>
    </w:p>
    <w:p w14:paraId="64242963" w14:textId="77777777" w:rsidR="0054128C" w:rsidRDefault="0054128C" w:rsidP="0054128C">
      <w:pPr>
        <w:pStyle w:val="a3"/>
        <w:spacing w:before="3"/>
        <w:rPr>
          <w:sz w:val="25"/>
        </w:rPr>
      </w:pPr>
    </w:p>
    <w:p w14:paraId="5A549B3F" w14:textId="5927D8D5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 w:rsidR="00244A17">
        <w:rPr>
          <w:sz w:val="24"/>
        </w:rPr>
        <w:t xml:space="preserve"> </w:t>
      </w:r>
      <w:r>
        <w:rPr>
          <w:sz w:val="24"/>
        </w:rPr>
        <w:t>вопросах;</w:t>
      </w:r>
    </w:p>
    <w:p w14:paraId="7AD4A962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4B730B36" w14:textId="32F6371E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</w:t>
      </w:r>
      <w:r w:rsidR="00244A17">
        <w:rPr>
          <w:sz w:val="24"/>
        </w:rPr>
        <w:t xml:space="preserve">х </w:t>
      </w:r>
      <w:r>
        <w:rPr>
          <w:sz w:val="24"/>
        </w:rPr>
        <w:t>советов;</w:t>
      </w:r>
    </w:p>
    <w:p w14:paraId="17820524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14:paraId="720BE67B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14:paraId="4D95E38F" w14:textId="2AAD5623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 w:rsidR="00244A17">
        <w:rPr>
          <w:sz w:val="24"/>
        </w:rPr>
        <w:t xml:space="preserve"> </w:t>
      </w:r>
      <w:r>
        <w:rPr>
          <w:sz w:val="24"/>
        </w:rPr>
        <w:t>опыт;</w:t>
      </w:r>
    </w:p>
    <w:p w14:paraId="0A47CDED" w14:textId="56CE4731"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="00244A17">
        <w:rPr>
          <w:sz w:val="24"/>
        </w:rPr>
        <w:t xml:space="preserve"> </w:t>
      </w:r>
      <w:r w:rsidRPr="0054128C">
        <w:rPr>
          <w:sz w:val="24"/>
        </w:rPr>
        <w:t>труда.</w:t>
      </w:r>
    </w:p>
    <w:p w14:paraId="7FB3C2ED" w14:textId="77777777" w:rsidR="0054128C" w:rsidRDefault="0054128C" w:rsidP="0054128C">
      <w:pPr>
        <w:pStyle w:val="a3"/>
        <w:spacing w:before="3"/>
        <w:rPr>
          <w:sz w:val="22"/>
        </w:rPr>
      </w:pPr>
    </w:p>
    <w:p w14:paraId="2E4A0964" w14:textId="428E11C5" w:rsidR="0054128C" w:rsidRDefault="0054128C" w:rsidP="0054128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="00244A17">
        <w:t xml:space="preserve"> </w:t>
      </w:r>
      <w:r>
        <w:t>представителей).</w:t>
      </w:r>
    </w:p>
    <w:p w14:paraId="69570E94" w14:textId="77777777"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14:paraId="4BD72805" w14:textId="4FC4652D" w:rsidR="0054128C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</w:t>
      </w:r>
      <w:r w:rsidR="00F32DD0">
        <w:rPr>
          <w:b/>
          <w:bCs/>
          <w:sz w:val="24"/>
          <w:szCs w:val="24"/>
        </w:rPr>
        <w:t>МБОУ «Бошняковская ООШ»</w:t>
      </w:r>
    </w:p>
    <w:p w14:paraId="18272302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904ABD" w14:paraId="5720857F" w14:textId="77777777" w:rsidTr="00D74380">
        <w:tc>
          <w:tcPr>
            <w:tcW w:w="2093" w:type="dxa"/>
          </w:tcPr>
          <w:p w14:paraId="3076B960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14:paraId="55B273D0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14:paraId="3A11C788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14:paraId="23B5240E" w14:textId="77777777" w:rsidTr="00D74380">
        <w:tc>
          <w:tcPr>
            <w:tcW w:w="2093" w:type="dxa"/>
          </w:tcPr>
          <w:p w14:paraId="15AE31DB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14:paraId="56BB546E" w14:textId="0B755EDC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6BA2F0CD" w14:textId="30C4D479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64FCD771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14:paraId="52E1E457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14:paraId="3F01B2B9" w14:textId="0A17E26E"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 w:rsidR="00244A17"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14:paraId="3F324A3C" w14:textId="77777777"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14:paraId="0756B046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14:paraId="04F32FC0" w14:textId="77777777" w:rsidTr="00D74380">
        <w:tc>
          <w:tcPr>
            <w:tcW w:w="2093" w:type="dxa"/>
          </w:tcPr>
          <w:p w14:paraId="7734F085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5245" w:type="dxa"/>
          </w:tcPr>
          <w:p w14:paraId="44FC0A70" w14:textId="77777777"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14:paraId="142948BA" w14:textId="73E7DAE7"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 w:rsidR="00244A17"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систематизация запросов от потенциальных</w:t>
            </w:r>
            <w:r w:rsidR="00244A17"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14:paraId="0ED7B97A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14:paraId="13EB676A" w14:textId="77777777" w:rsidTr="00D74380">
        <w:tc>
          <w:tcPr>
            <w:tcW w:w="2093" w:type="dxa"/>
          </w:tcPr>
          <w:p w14:paraId="007B9599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z w:val="24"/>
              </w:rPr>
              <w:lastRenderedPageBreak/>
              <w:t>базы наставников</w:t>
            </w:r>
          </w:p>
        </w:tc>
        <w:tc>
          <w:tcPr>
            <w:tcW w:w="5245" w:type="dxa"/>
          </w:tcPr>
          <w:p w14:paraId="2026AE94" w14:textId="77777777"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lastRenderedPageBreak/>
              <w:t xml:space="preserve">Работа с внутренним контуром включает </w:t>
            </w:r>
            <w:r w:rsidRPr="00D90F7B">
              <w:rPr>
                <w:b/>
                <w:bCs/>
                <w:sz w:val="24"/>
              </w:rPr>
              <w:lastRenderedPageBreak/>
              <w:t>действия по формированию базы из числа:</w:t>
            </w:r>
          </w:p>
          <w:p w14:paraId="07042CC0" w14:textId="20C5CB1A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образовательных,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46357D95" w14:textId="5F0D6F99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творческих и адаптационных вопросах (например, участники кружков по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14:paraId="0D1F8553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14:paraId="0D4A883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14:paraId="7F575467" w14:textId="217F218B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14:paraId="544DF1BF" w14:textId="2536869F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4D400FD1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14:paraId="2DABA031" w14:textId="37D75349"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="00244A17">
              <w:rPr>
                <w:b/>
                <w:bCs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14:paraId="2C2D346B" w14:textId="77777777"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14:paraId="5D40C4B0" w14:textId="5AA2E2F9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18C66949" w14:textId="35EA40ED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14:paraId="0EC1C4BA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14:paraId="3AA4D7AE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14:paraId="60F30C52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14:paraId="672C8505" w14:textId="1B61A039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14:paraId="31F80BDA" w14:textId="77777777"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lastRenderedPageBreak/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04ABD" w14:paraId="24B560ED" w14:textId="77777777" w:rsidTr="00D74380">
        <w:tc>
          <w:tcPr>
            <w:tcW w:w="2093" w:type="dxa"/>
          </w:tcPr>
          <w:p w14:paraId="48EB1058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5245" w:type="dxa"/>
          </w:tcPr>
          <w:p w14:paraId="7CDEDAB4" w14:textId="2D83AB78"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 w:rsidR="00244A1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0C792A53" w14:textId="2F55D7F6"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="00244A17"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наставляемыми.</w:t>
            </w:r>
          </w:p>
        </w:tc>
        <w:tc>
          <w:tcPr>
            <w:tcW w:w="2868" w:type="dxa"/>
          </w:tcPr>
          <w:p w14:paraId="1F595A3E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14:paraId="41E7B6D1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14:paraId="715D55E7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14:paraId="5BC2AA3C" w14:textId="77777777" w:rsidTr="00D74380">
        <w:tc>
          <w:tcPr>
            <w:tcW w:w="2093" w:type="dxa"/>
          </w:tcPr>
          <w:p w14:paraId="5D542E0D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14:paraId="01778D48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14:paraId="6273AD7D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14:paraId="0AD3864E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14:paraId="6FD420D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37FDF03E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3F63D49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3899ED4A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04310C93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14:paraId="68BC0AF6" w14:textId="2A177352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14:paraId="10FD7BFA" w14:textId="24FA1239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14:paraId="6789DBEB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14:paraId="2EC6A5C2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14:paraId="15D1BFB9" w14:textId="77777777"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14:paraId="2AB4D12F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14:paraId="75C9BBA8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14:paraId="57311617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lastRenderedPageBreak/>
              <w:t>итоговую встречу.</w:t>
            </w:r>
          </w:p>
          <w:p w14:paraId="11294627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7774F8D1" w14:textId="77777777"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5D7A6209" w14:textId="77777777"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lastRenderedPageBreak/>
              <w:t>Мониторинг:</w:t>
            </w:r>
          </w:p>
          <w:p w14:paraId="3B0FD3B4" w14:textId="6A8D8913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r w:rsidRPr="00170DA7">
              <w:rPr>
                <w:bCs/>
              </w:rPr>
              <w:t>наставляемых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 w:rsidR="00244A17"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 w:rsidR="00244A17"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 w:rsidR="00244A17"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 w:rsidR="00244A17"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 w:rsidR="00244A17"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14:paraId="69397176" w14:textId="5A0F2E44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 w:rsidR="00244A17"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 w:rsidR="00244A17"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 xml:space="preserve">и </w:t>
            </w:r>
            <w:r w:rsidRPr="00D90F7B">
              <w:rPr>
                <w:bCs/>
              </w:rPr>
              <w:lastRenderedPageBreak/>
              <w:t>кураторов для мониторинга эффективности реализации</w:t>
            </w:r>
            <w:r w:rsidR="00244A17">
              <w:rPr>
                <w:bCs/>
              </w:rPr>
              <w:t xml:space="preserve"> </w:t>
            </w:r>
            <w:r w:rsidRPr="00D90F7B">
              <w:rPr>
                <w:bCs/>
              </w:rPr>
              <w:t>программы.</w:t>
            </w:r>
          </w:p>
        </w:tc>
      </w:tr>
      <w:tr w:rsidR="00904ABD" w14:paraId="1B606530" w14:textId="77777777" w:rsidTr="00D74380">
        <w:tc>
          <w:tcPr>
            <w:tcW w:w="2093" w:type="dxa"/>
          </w:tcPr>
          <w:p w14:paraId="5609AEFD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Завершение программы наставничества</w:t>
            </w:r>
          </w:p>
        </w:tc>
        <w:tc>
          <w:tcPr>
            <w:tcW w:w="5245" w:type="dxa"/>
          </w:tcPr>
          <w:p w14:paraId="4C8B0F07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14:paraId="0DCC67B2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14:paraId="75B2DD92" w14:textId="136EC3FE"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="00244A17">
              <w:rPr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14:paraId="69EB15EF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14:paraId="7AB5613D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14:paraId="5C169803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69D2800E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4B87988A" w14:textId="50C68D25" w:rsidR="00904ABD" w:rsidRDefault="00904ABD" w:rsidP="00F67B20">
      <w:pPr>
        <w:pStyle w:val="a6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в </w:t>
      </w:r>
      <w:r w:rsidR="00F32DD0">
        <w:rPr>
          <w:b/>
          <w:sz w:val="24"/>
        </w:rPr>
        <w:t>МБОУ «Бошняковская ООШ»</w:t>
      </w:r>
    </w:p>
    <w:p w14:paraId="2BF3BED9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40ED6712" w14:textId="22950224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 w:rsidR="00244A17">
        <w:t xml:space="preserve"> </w:t>
      </w:r>
      <w:r>
        <w:t xml:space="preserve">наставничества. </w:t>
      </w:r>
    </w:p>
    <w:p w14:paraId="54ACD06C" w14:textId="2582C7D3" w:rsidR="00904ABD" w:rsidRDefault="00904ABD" w:rsidP="00244A17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 xml:space="preserve">Исходя из образовательных потребностей </w:t>
      </w:r>
      <w:r w:rsidR="00F32DD0">
        <w:t>МБОУ «Бошняковская ООШ»</w:t>
      </w:r>
      <w:r w:rsidR="00244A17">
        <w:t xml:space="preserve"> </w:t>
      </w:r>
      <w:r>
        <w:t xml:space="preserve">выбраны следующие формы наставничества: </w:t>
      </w:r>
      <w:r w:rsidR="00244A17">
        <w:t>«ученик-ученик», «учитель-учитель»</w:t>
      </w:r>
      <w:r w:rsidR="00BA7A4B">
        <w:t>, «учитель-ученик».</w:t>
      </w:r>
    </w:p>
    <w:p w14:paraId="04C49987" w14:textId="699B8123" w:rsidR="00904ABD" w:rsidRPr="00D90F7B" w:rsidRDefault="00904ABD" w:rsidP="00904ABD">
      <w:pPr>
        <w:pStyle w:val="a3"/>
        <w:spacing w:before="6"/>
        <w:rPr>
          <w:b/>
          <w:bCs/>
        </w:rPr>
      </w:pPr>
    </w:p>
    <w:p w14:paraId="05427ECD" w14:textId="77777777" w:rsidR="00904ABD" w:rsidRDefault="00904ABD" w:rsidP="00F67B20">
      <w:pPr>
        <w:pStyle w:val="1"/>
        <w:numPr>
          <w:ilvl w:val="1"/>
          <w:numId w:val="66"/>
        </w:numPr>
        <w:tabs>
          <w:tab w:val="left" w:pos="1534"/>
          <w:tab w:val="left" w:pos="1535"/>
        </w:tabs>
      </w:pPr>
      <w:bookmarkStart w:id="35" w:name="_Toc53960858"/>
      <w:bookmarkStart w:id="36" w:name="_Toc53961883"/>
      <w:bookmarkStart w:id="37" w:name="_Toc53962264"/>
      <w:bookmarkStart w:id="38" w:name="_Toc53962318"/>
      <w:bookmarkStart w:id="39" w:name="_Toc53962424"/>
      <w:r>
        <w:t>Форма наставничества «Ученик –ученик».</w:t>
      </w:r>
      <w:bookmarkEnd w:id="35"/>
      <w:bookmarkEnd w:id="36"/>
      <w:bookmarkEnd w:id="37"/>
      <w:bookmarkEnd w:id="38"/>
      <w:bookmarkEnd w:id="39"/>
    </w:p>
    <w:p w14:paraId="63073F22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280DF231" w14:textId="77777777"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14:paraId="3A10F86D" w14:textId="77777777" w:rsidR="00904ABD" w:rsidRDefault="00904ABD" w:rsidP="00904ABD">
      <w:pPr>
        <w:pStyle w:val="a3"/>
        <w:spacing w:before="4"/>
      </w:pPr>
    </w:p>
    <w:p w14:paraId="38173109" w14:textId="77777777" w:rsidR="00904ABD" w:rsidRDefault="00904ABD" w:rsidP="00904ABD">
      <w:pPr>
        <w:pStyle w:val="1"/>
        <w:spacing w:line="274" w:lineRule="exact"/>
      </w:pPr>
      <w:bookmarkStart w:id="40" w:name="_Toc53960859"/>
      <w:bookmarkStart w:id="41" w:name="_Toc53961884"/>
      <w:bookmarkStart w:id="42" w:name="_Toc53962265"/>
      <w:bookmarkStart w:id="43" w:name="_Toc53962319"/>
      <w:bookmarkStart w:id="44" w:name="_Toc53962425"/>
      <w:r>
        <w:t>Задачи:</w:t>
      </w:r>
      <w:bookmarkEnd w:id="40"/>
      <w:bookmarkEnd w:id="41"/>
      <w:bookmarkEnd w:id="42"/>
      <w:bookmarkEnd w:id="43"/>
      <w:bookmarkEnd w:id="44"/>
    </w:p>
    <w:p w14:paraId="6CC0EC06" w14:textId="0D6872BC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 w:rsidR="00BA7A4B">
        <w:rPr>
          <w:sz w:val="24"/>
        </w:rPr>
        <w:t xml:space="preserve"> </w:t>
      </w:r>
      <w:r>
        <w:rPr>
          <w:sz w:val="24"/>
        </w:rPr>
        <w:t>потенциала.</w:t>
      </w:r>
    </w:p>
    <w:p w14:paraId="402BA681" w14:textId="7B06406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 w:rsidR="00BA7A4B">
        <w:rPr>
          <w:sz w:val="24"/>
        </w:rPr>
        <w:t xml:space="preserve"> </w:t>
      </w:r>
      <w:r>
        <w:rPr>
          <w:sz w:val="24"/>
        </w:rPr>
        <w:t>результатов.</w:t>
      </w:r>
    </w:p>
    <w:p w14:paraId="659F744F" w14:textId="753E4B62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Развитие гибких навыков и мета</w:t>
      </w:r>
      <w:r w:rsidR="001C32D6">
        <w:rPr>
          <w:sz w:val="24"/>
        </w:rPr>
        <w:t xml:space="preserve"> </w:t>
      </w:r>
      <w:r>
        <w:rPr>
          <w:sz w:val="24"/>
        </w:rPr>
        <w:t>компетенций.</w:t>
      </w:r>
    </w:p>
    <w:p w14:paraId="313DE58C" w14:textId="20E112FF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 w:rsidR="00BA7A4B">
        <w:rPr>
          <w:sz w:val="24"/>
        </w:rPr>
        <w:t xml:space="preserve"> </w:t>
      </w:r>
      <w:r>
        <w:rPr>
          <w:sz w:val="24"/>
        </w:rPr>
        <w:t>среды.</w:t>
      </w:r>
    </w:p>
    <w:p w14:paraId="2E9C0673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14:paraId="32B03468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14:paraId="2CD75053" w14:textId="77777777" w:rsidR="00904ABD" w:rsidRDefault="00904ABD" w:rsidP="00904ABD">
      <w:pPr>
        <w:pStyle w:val="a3"/>
        <w:spacing w:before="5"/>
      </w:pPr>
    </w:p>
    <w:p w14:paraId="5B31521F" w14:textId="77777777" w:rsidR="00904ABD" w:rsidRDefault="00904ABD" w:rsidP="00904ABD">
      <w:pPr>
        <w:pStyle w:val="1"/>
      </w:pPr>
      <w:bookmarkStart w:id="45" w:name="_Toc53960860"/>
      <w:bookmarkStart w:id="46" w:name="_Toc53961885"/>
      <w:bookmarkStart w:id="47" w:name="_Toc53962266"/>
      <w:bookmarkStart w:id="48" w:name="_Toc53962320"/>
      <w:bookmarkStart w:id="49" w:name="_Toc53962426"/>
      <w:r>
        <w:t>Результат:</w:t>
      </w:r>
      <w:bookmarkEnd w:id="45"/>
      <w:bookmarkEnd w:id="46"/>
      <w:bookmarkEnd w:id="47"/>
      <w:bookmarkEnd w:id="48"/>
      <w:bookmarkEnd w:id="49"/>
    </w:p>
    <w:p w14:paraId="0E286487" w14:textId="75A2741C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 w:rsidR="00BA7A4B">
        <w:rPr>
          <w:sz w:val="24"/>
        </w:rPr>
        <w:t xml:space="preserve"> </w:t>
      </w:r>
      <w:r>
        <w:rPr>
          <w:sz w:val="24"/>
        </w:rPr>
        <w:t>процессы.</w:t>
      </w:r>
    </w:p>
    <w:p w14:paraId="3EA54CC9" w14:textId="744D4E34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 w:rsidR="00BA7A4B">
        <w:rPr>
          <w:sz w:val="24"/>
        </w:rPr>
        <w:t xml:space="preserve"> </w:t>
      </w:r>
      <w:r>
        <w:rPr>
          <w:sz w:val="24"/>
        </w:rPr>
        <w:t>школе.</w:t>
      </w:r>
    </w:p>
    <w:p w14:paraId="667F8845" w14:textId="54BE20CB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 w:rsidR="00BA7A4B">
        <w:rPr>
          <w:sz w:val="24"/>
        </w:rPr>
        <w:t xml:space="preserve"> </w:t>
      </w:r>
      <w:r>
        <w:rPr>
          <w:sz w:val="24"/>
        </w:rPr>
        <w:t>целом.</w:t>
      </w:r>
    </w:p>
    <w:p w14:paraId="459BA352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14:paraId="7ED55BF9" w14:textId="1CFCE7FC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 w:rsidR="00BA7A4B">
        <w:rPr>
          <w:sz w:val="24"/>
        </w:rPr>
        <w:t xml:space="preserve"> </w:t>
      </w:r>
      <w:r>
        <w:rPr>
          <w:sz w:val="24"/>
        </w:rPr>
        <w:t>проектов.</w:t>
      </w:r>
    </w:p>
    <w:p w14:paraId="5A3661D5" w14:textId="2D5C790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 w:rsidR="00BA7A4B">
        <w:rPr>
          <w:sz w:val="24"/>
        </w:rPr>
        <w:t xml:space="preserve"> </w:t>
      </w:r>
      <w:r>
        <w:rPr>
          <w:sz w:val="24"/>
        </w:rPr>
        <w:t>учета.</w:t>
      </w:r>
    </w:p>
    <w:p w14:paraId="73540450" w14:textId="4F9BCA26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 w:rsidR="00BA7A4B">
        <w:rPr>
          <w:sz w:val="24"/>
        </w:rPr>
        <w:t xml:space="preserve"> </w:t>
      </w:r>
      <w:r>
        <w:rPr>
          <w:sz w:val="24"/>
        </w:rPr>
        <w:t>обучающихся.</w:t>
      </w:r>
    </w:p>
    <w:p w14:paraId="79366C64" w14:textId="77777777" w:rsidR="00904ABD" w:rsidRDefault="00904ABD" w:rsidP="00904ABD">
      <w:pPr>
        <w:pStyle w:val="a3"/>
        <w:spacing w:before="3"/>
      </w:pPr>
    </w:p>
    <w:p w14:paraId="37E937EF" w14:textId="77777777" w:rsidR="00904ABD" w:rsidRDefault="00904ABD" w:rsidP="00904ABD">
      <w:pPr>
        <w:pStyle w:val="1"/>
        <w:spacing w:before="1"/>
        <w:ind w:left="961"/>
      </w:pPr>
      <w:bookmarkStart w:id="50" w:name="_Toc53960861"/>
      <w:bookmarkStart w:id="51" w:name="_Toc53961886"/>
      <w:bookmarkStart w:id="52" w:name="_Toc53962267"/>
      <w:bookmarkStart w:id="53" w:name="_Toc53962321"/>
      <w:bookmarkStart w:id="54" w:name="_Toc53962427"/>
      <w:r>
        <w:t>Характеристика участников формы наставничества «Ученик – ученик».</w:t>
      </w:r>
      <w:bookmarkEnd w:id="50"/>
      <w:bookmarkEnd w:id="51"/>
      <w:bookmarkEnd w:id="52"/>
      <w:bookmarkEnd w:id="53"/>
      <w:bookmarkEnd w:id="54"/>
    </w:p>
    <w:p w14:paraId="09138C31" w14:textId="77777777" w:rsidR="00904ABD" w:rsidRDefault="00904ABD" w:rsidP="00904AB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04ABD" w14:paraId="7EBFC2FA" w14:textId="77777777" w:rsidTr="00D74380">
        <w:trPr>
          <w:trHeight w:val="278"/>
        </w:trPr>
        <w:tc>
          <w:tcPr>
            <w:tcW w:w="3512" w:type="dxa"/>
          </w:tcPr>
          <w:p w14:paraId="4DF5E866" w14:textId="77777777" w:rsidR="00904ABD" w:rsidRDefault="00904ABD" w:rsidP="00D74380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14:paraId="6DE17E86" w14:textId="77777777" w:rsidR="00904ABD" w:rsidRDefault="00904ABD" w:rsidP="00D74380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7520FA62" w14:textId="77777777" w:rsidTr="00D74380">
        <w:trPr>
          <w:trHeight w:val="275"/>
        </w:trPr>
        <w:tc>
          <w:tcPr>
            <w:tcW w:w="3512" w:type="dxa"/>
          </w:tcPr>
          <w:p w14:paraId="1DA7EB08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14:paraId="4DF04F46" w14:textId="77777777" w:rsidR="00904ABD" w:rsidRDefault="00904ABD" w:rsidP="00D74380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14:paraId="171E0135" w14:textId="77777777" w:rsidR="00904ABD" w:rsidRDefault="00904ABD" w:rsidP="00D74380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14:paraId="39A9945F" w14:textId="77777777" w:rsidTr="00D7438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14:paraId="0D328148" w14:textId="77777777"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14:paraId="65966E69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14:paraId="5716A861" w14:textId="77777777" w:rsidR="00904ABD" w:rsidRDefault="00904ABD" w:rsidP="00D74380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-дезориентированный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14:paraId="1B468335" w14:textId="77777777" w:rsidR="00904ABD" w:rsidRDefault="00904ABD" w:rsidP="00D74380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14:paraId="7B24464B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Обучающийся с особыми</w:t>
            </w:r>
          </w:p>
        </w:tc>
      </w:tr>
      <w:tr w:rsidR="00904ABD" w14:paraId="717DBF22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39ADD45B" w14:textId="77777777" w:rsidR="00904ABD" w:rsidRDefault="00904ABD" w:rsidP="00D74380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CB88AB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EAE5849" w14:textId="77777777" w:rsidR="00904ABD" w:rsidRDefault="00904ABD" w:rsidP="00D7438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14:paraId="4BF54B33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001A7AA9" w14:textId="77777777" w:rsidR="00904ABD" w:rsidRDefault="00904ABD" w:rsidP="00D74380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2E049E3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17F4E8D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14:paraId="5B622C30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1C52B6A0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C34DC7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2FA6786" w14:textId="77777777" w:rsidR="00904ABD" w:rsidRDefault="00904ABD" w:rsidP="00D74380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14:paraId="4D17E99F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6046033B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8F6DE73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1C0D0D3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14:paraId="3043538A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296A50BB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EA7D2D9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750C286" w14:textId="77777777" w:rsidR="00904ABD" w:rsidRDefault="00904ABD" w:rsidP="00D74380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14:paraId="1313A8DA" w14:textId="77777777" w:rsidTr="00D7438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14:paraId="21E8AC34" w14:textId="77777777"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14:paraId="7622FCE9" w14:textId="77777777" w:rsidR="00904ABD" w:rsidRDefault="00904ABD" w:rsidP="00D74380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14:paraId="374D756D" w14:textId="77777777" w:rsidR="00904ABD" w:rsidRDefault="00904ABD" w:rsidP="00D74380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19E96F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C123655" w14:textId="77777777" w:rsidR="00904ABD" w:rsidRDefault="00904ABD" w:rsidP="00D74380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14:paraId="51BB21FC" w14:textId="77777777" w:rsidR="00904ABD" w:rsidRDefault="00904ABD" w:rsidP="00D74380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14:paraId="5B9B4C7A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744160AD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B26B08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64E0ED1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0FE3297C" w14:textId="77777777" w:rsidTr="00D7438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14:paraId="6FD1DB61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0DA0A2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7C3716D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F34DDC8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18BB2715" w14:textId="26A6EE05"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>Победитель школьных</w:t>
            </w:r>
            <w:r w:rsidR="00BA7A4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ED70A79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AB9A67C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2CABCC6B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6A2D0983" w14:textId="2C9558FD" w:rsidR="00904ABD" w:rsidRDefault="00BA7A4B" w:rsidP="00D74380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</w:t>
            </w:r>
            <w:r w:rsidR="00904ABD">
              <w:rPr>
                <w:sz w:val="24"/>
              </w:rPr>
              <w:t>егиональных</w:t>
            </w:r>
            <w:r>
              <w:rPr>
                <w:sz w:val="24"/>
              </w:rPr>
              <w:t xml:space="preserve"> </w:t>
            </w:r>
            <w:r w:rsidR="00904ABD"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CD2C7D8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D49A0D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2ED8248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55CDF1D2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8C2F408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A18C294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07E80D91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5CABC7D1" w14:textId="77777777"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51D779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681AD75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09F0E2D5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6C5D1FA8" w14:textId="77777777" w:rsidR="00904ABD" w:rsidRDefault="00904ABD" w:rsidP="00D74380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B9461C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677B89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0DD6661C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793AA96B" w14:textId="77777777" w:rsidR="00904ABD" w:rsidRDefault="00904ABD" w:rsidP="00D74380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A8255D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5252A58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04AFC637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7518087A" w14:textId="77777777" w:rsidR="00904ABD" w:rsidRDefault="00904ABD" w:rsidP="00D74380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60A150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BD565D1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451D2CA5" w14:textId="77777777" w:rsidTr="00D7438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14:paraId="6653E3CD" w14:textId="77777777"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B5715A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6E75E66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19D3CA8C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0B469B9F" w14:textId="77777777" w:rsidR="00904ABD" w:rsidRDefault="00904ABD" w:rsidP="00D74380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ECCE8E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60F73A2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4CC56AA9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6D0E1547" w14:textId="77777777" w:rsidR="00904ABD" w:rsidRDefault="00904ABD" w:rsidP="00D74380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0533C6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4402B2F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E2CA362" w14:textId="77777777" w:rsidTr="00D74380">
        <w:trPr>
          <w:trHeight w:val="274"/>
        </w:trPr>
        <w:tc>
          <w:tcPr>
            <w:tcW w:w="3512" w:type="dxa"/>
            <w:tcBorders>
              <w:top w:val="nil"/>
            </w:tcBorders>
          </w:tcPr>
          <w:p w14:paraId="4C99C543" w14:textId="77777777" w:rsidR="00904ABD" w:rsidRDefault="00904ABD" w:rsidP="00D74380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2317C72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7F800AD6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184D951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2091D5DD" w14:textId="77777777" w:rsidR="00904ABD" w:rsidRDefault="00904ABD" w:rsidP="00904AB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14:paraId="15C6462C" w14:textId="77777777"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04ABD" w14:paraId="6BA2B5EC" w14:textId="77777777" w:rsidTr="00D74380">
        <w:trPr>
          <w:trHeight w:val="277"/>
        </w:trPr>
        <w:tc>
          <w:tcPr>
            <w:tcW w:w="3512" w:type="dxa"/>
          </w:tcPr>
          <w:p w14:paraId="727EB303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01A680AA" w14:textId="77777777" w:rsidR="00904ABD" w:rsidRDefault="00904ABD" w:rsidP="00D74380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14:paraId="30942AA6" w14:textId="77777777" w:rsidTr="00D74380">
        <w:trPr>
          <w:trHeight w:val="551"/>
        </w:trPr>
        <w:tc>
          <w:tcPr>
            <w:tcW w:w="3512" w:type="dxa"/>
          </w:tcPr>
          <w:p w14:paraId="5C2A1977" w14:textId="77777777" w:rsidR="00904ABD" w:rsidRDefault="00904ABD" w:rsidP="00D74380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14:paraId="561FE3D7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14:paraId="20748161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14:paraId="2C5C8200" w14:textId="77777777" w:rsidTr="00D74380">
        <w:trPr>
          <w:trHeight w:val="1103"/>
        </w:trPr>
        <w:tc>
          <w:tcPr>
            <w:tcW w:w="3512" w:type="dxa"/>
          </w:tcPr>
          <w:p w14:paraId="3F34F5ED" w14:textId="77777777" w:rsidR="00904ABD" w:rsidRDefault="00904ABD" w:rsidP="00D743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14:paraId="6DCB53D8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14:paraId="741FB1F4" w14:textId="77777777" w:rsidTr="00D74380">
        <w:trPr>
          <w:trHeight w:val="275"/>
        </w:trPr>
        <w:tc>
          <w:tcPr>
            <w:tcW w:w="3512" w:type="dxa"/>
          </w:tcPr>
          <w:p w14:paraId="73F40FA4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14:paraId="7508F804" w14:textId="77777777" w:rsidR="00904ABD" w:rsidRDefault="00904ABD" w:rsidP="00D743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14:paraId="03C7E860" w14:textId="77777777" w:rsidTr="00D74380">
        <w:trPr>
          <w:trHeight w:val="551"/>
        </w:trPr>
        <w:tc>
          <w:tcPr>
            <w:tcW w:w="3512" w:type="dxa"/>
          </w:tcPr>
          <w:p w14:paraId="7EFACB42" w14:textId="77777777" w:rsidR="00904ABD" w:rsidRDefault="00904ABD" w:rsidP="00D74380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14:paraId="76549949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14:paraId="26897E88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14:paraId="272A4A7F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1C78B6A4" w14:textId="77777777" w:rsidR="00904ABD" w:rsidRDefault="00904ABD" w:rsidP="00904ABD">
      <w:pPr>
        <w:pStyle w:val="1"/>
      </w:pPr>
      <w:bookmarkStart w:id="55" w:name="_Toc53960862"/>
      <w:bookmarkStart w:id="56" w:name="_Toc53961887"/>
      <w:bookmarkStart w:id="57" w:name="_Toc53962268"/>
      <w:bookmarkStart w:id="58" w:name="_Toc53962322"/>
      <w:bookmarkStart w:id="59" w:name="_Toc53962428"/>
      <w:r>
        <w:t>Схема реализации формы наставничества «Ученик – ученик».</w:t>
      </w:r>
      <w:bookmarkEnd w:id="55"/>
      <w:bookmarkEnd w:id="56"/>
      <w:bookmarkEnd w:id="57"/>
      <w:bookmarkEnd w:id="58"/>
      <w:bookmarkEnd w:id="59"/>
    </w:p>
    <w:tbl>
      <w:tblPr>
        <w:tblStyle w:val="a7"/>
        <w:tblW w:w="0" w:type="auto"/>
        <w:tblInd w:w="118" w:type="dxa"/>
        <w:tblLook w:val="04A0" w:firstRow="1" w:lastRow="0" w:firstColumn="1" w:lastColumn="0" w:noHBand="0" w:noVBand="1"/>
      </w:tblPr>
      <w:tblGrid>
        <w:gridCol w:w="5044"/>
        <w:gridCol w:w="5044"/>
      </w:tblGrid>
      <w:tr w:rsidR="00904ABD" w14:paraId="31A29B64" w14:textId="77777777" w:rsidTr="00D74380">
        <w:tc>
          <w:tcPr>
            <w:tcW w:w="5044" w:type="dxa"/>
          </w:tcPr>
          <w:p w14:paraId="5E037683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60" w:name="_Toc53960863"/>
            <w:bookmarkStart w:id="61" w:name="_Toc53961888"/>
            <w:bookmarkStart w:id="62" w:name="_Toc53962269"/>
            <w:bookmarkStart w:id="63" w:name="_Toc53962323"/>
            <w:bookmarkStart w:id="64" w:name="_Toc53962429"/>
            <w:r w:rsidRPr="00112947">
              <w:rPr>
                <w:bCs w:val="0"/>
              </w:rPr>
              <w:t>Этапы реализации.</w:t>
            </w:r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5044" w:type="dxa"/>
          </w:tcPr>
          <w:p w14:paraId="45E65DA0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65" w:name="_Toc53960864"/>
            <w:bookmarkStart w:id="66" w:name="_Toc53961889"/>
            <w:bookmarkStart w:id="67" w:name="_Toc53962270"/>
            <w:bookmarkStart w:id="68" w:name="_Toc53962324"/>
            <w:bookmarkStart w:id="69" w:name="_Toc53962430"/>
            <w:r w:rsidRPr="00112947">
              <w:rPr>
                <w:bCs w:val="0"/>
              </w:rPr>
              <w:t>Мероприятия</w:t>
            </w:r>
            <w:bookmarkEnd w:id="65"/>
            <w:bookmarkEnd w:id="66"/>
            <w:bookmarkEnd w:id="67"/>
            <w:bookmarkEnd w:id="68"/>
            <w:bookmarkEnd w:id="69"/>
          </w:p>
        </w:tc>
      </w:tr>
      <w:tr w:rsidR="00904ABD" w14:paraId="4A6C2A9A" w14:textId="77777777" w:rsidTr="00D74380">
        <w:tc>
          <w:tcPr>
            <w:tcW w:w="5044" w:type="dxa"/>
          </w:tcPr>
          <w:p w14:paraId="4630241E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Представление программ наставничества в</w:t>
            </w:r>
          </w:p>
          <w:p w14:paraId="3FE6761B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70" w:name="_Toc53960865"/>
            <w:bookmarkStart w:id="71" w:name="_Toc53961890"/>
            <w:bookmarkStart w:id="72" w:name="_Toc53962271"/>
            <w:bookmarkStart w:id="73" w:name="_Toc53962325"/>
            <w:bookmarkStart w:id="74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5044" w:type="dxa"/>
          </w:tcPr>
          <w:p w14:paraId="074DB02C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75" w:name="_Toc53960866"/>
            <w:bookmarkStart w:id="76" w:name="_Toc53961891"/>
            <w:bookmarkStart w:id="77" w:name="_Toc53962272"/>
            <w:bookmarkStart w:id="78" w:name="_Toc53962326"/>
            <w:bookmarkStart w:id="79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75"/>
            <w:bookmarkEnd w:id="76"/>
            <w:bookmarkEnd w:id="77"/>
            <w:bookmarkEnd w:id="78"/>
            <w:bookmarkEnd w:id="79"/>
          </w:p>
        </w:tc>
      </w:tr>
      <w:tr w:rsidR="00904ABD" w14:paraId="7CEE1747" w14:textId="77777777" w:rsidTr="00D74380">
        <w:tc>
          <w:tcPr>
            <w:tcW w:w="5044" w:type="dxa"/>
          </w:tcPr>
          <w:p w14:paraId="32AB2CA3" w14:textId="77777777" w:rsidR="00904ABD" w:rsidRPr="00112947" w:rsidRDefault="00904ABD" w:rsidP="00D74380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14:paraId="6BDC491F" w14:textId="7883A9FD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80" w:name="_Toc53960867"/>
            <w:bookmarkStart w:id="81" w:name="_Toc53961892"/>
            <w:bookmarkStart w:id="82" w:name="_Toc53962273"/>
            <w:bookmarkStart w:id="83" w:name="_Toc53962327"/>
            <w:bookmarkStart w:id="84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="00BA7A4B">
              <w:rPr>
                <w:b w:val="0"/>
                <w:bCs w:val="0"/>
              </w:rPr>
              <w:t xml:space="preserve"> </w:t>
            </w:r>
            <w:r w:rsidRPr="00112947">
              <w:rPr>
                <w:b w:val="0"/>
                <w:bCs w:val="0"/>
              </w:rPr>
              <w:t>наставников.</w:t>
            </w:r>
            <w:bookmarkEnd w:id="80"/>
            <w:bookmarkEnd w:id="81"/>
            <w:bookmarkEnd w:id="82"/>
            <w:bookmarkEnd w:id="83"/>
            <w:bookmarkEnd w:id="84"/>
          </w:p>
        </w:tc>
      </w:tr>
      <w:tr w:rsidR="00904ABD" w14:paraId="0E0F1DC8" w14:textId="77777777" w:rsidTr="00D74380">
        <w:tc>
          <w:tcPr>
            <w:tcW w:w="5044" w:type="dxa"/>
          </w:tcPr>
          <w:p w14:paraId="55000A15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85" w:name="_Toc53960868"/>
            <w:bookmarkStart w:id="86" w:name="_Toc53961893"/>
            <w:bookmarkStart w:id="87" w:name="_Toc53962274"/>
            <w:bookmarkStart w:id="88" w:name="_Toc53962328"/>
            <w:bookmarkStart w:id="89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85"/>
            <w:bookmarkEnd w:id="86"/>
            <w:bookmarkEnd w:id="87"/>
            <w:bookmarkEnd w:id="88"/>
            <w:bookmarkEnd w:id="89"/>
          </w:p>
        </w:tc>
        <w:tc>
          <w:tcPr>
            <w:tcW w:w="5044" w:type="dxa"/>
          </w:tcPr>
          <w:p w14:paraId="7D8FBB3D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90" w:name="_Toc53960869"/>
            <w:bookmarkStart w:id="91" w:name="_Toc53961894"/>
            <w:bookmarkStart w:id="92" w:name="_Toc53962275"/>
            <w:bookmarkStart w:id="93" w:name="_Toc53962329"/>
            <w:bookmarkStart w:id="94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90"/>
            <w:bookmarkEnd w:id="91"/>
            <w:bookmarkEnd w:id="92"/>
            <w:bookmarkEnd w:id="93"/>
            <w:bookmarkEnd w:id="94"/>
          </w:p>
        </w:tc>
      </w:tr>
      <w:tr w:rsidR="00904ABD" w14:paraId="1D80D910" w14:textId="77777777" w:rsidTr="00D74380">
        <w:tc>
          <w:tcPr>
            <w:tcW w:w="5044" w:type="dxa"/>
          </w:tcPr>
          <w:p w14:paraId="74F636A1" w14:textId="77777777" w:rsidR="00904ABD" w:rsidRPr="00112947" w:rsidRDefault="00904ABD" w:rsidP="00D74380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14:paraId="249AA87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95" w:name="_Toc53960870"/>
            <w:bookmarkStart w:id="96" w:name="_Toc53961895"/>
            <w:bookmarkStart w:id="97" w:name="_Toc53962276"/>
            <w:bookmarkStart w:id="98" w:name="_Toc53962330"/>
            <w:bookmarkStart w:id="99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5044" w:type="dxa"/>
          </w:tcPr>
          <w:p w14:paraId="5C3CA488" w14:textId="6E1D4512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00" w:name="_Toc53960871"/>
            <w:bookmarkStart w:id="101" w:name="_Toc53961896"/>
            <w:bookmarkStart w:id="102" w:name="_Toc53962277"/>
            <w:bookmarkStart w:id="103" w:name="_Toc53962331"/>
            <w:bookmarkStart w:id="104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="00BA7A4B">
              <w:rPr>
                <w:b w:val="0"/>
                <w:bCs w:val="0"/>
              </w:rPr>
              <w:t xml:space="preserve"> </w:t>
            </w:r>
            <w:r w:rsidRPr="00112947">
              <w:rPr>
                <w:b w:val="0"/>
                <w:bCs w:val="0"/>
              </w:rPr>
              <w:t>наставляемых.</w:t>
            </w:r>
            <w:bookmarkEnd w:id="100"/>
            <w:bookmarkEnd w:id="101"/>
            <w:bookmarkEnd w:id="102"/>
            <w:bookmarkEnd w:id="103"/>
            <w:bookmarkEnd w:id="104"/>
          </w:p>
        </w:tc>
      </w:tr>
      <w:tr w:rsidR="00904ABD" w14:paraId="5D8E0F78" w14:textId="77777777" w:rsidTr="00D74380">
        <w:tc>
          <w:tcPr>
            <w:tcW w:w="5044" w:type="dxa"/>
          </w:tcPr>
          <w:p w14:paraId="7314049D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05" w:name="_Toc53960872"/>
            <w:bookmarkStart w:id="106" w:name="_Toc53961897"/>
            <w:bookmarkStart w:id="107" w:name="_Toc53962278"/>
            <w:bookmarkStart w:id="108" w:name="_Toc53962332"/>
            <w:bookmarkStart w:id="109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05"/>
            <w:bookmarkEnd w:id="106"/>
            <w:bookmarkEnd w:id="107"/>
            <w:bookmarkEnd w:id="108"/>
            <w:bookmarkEnd w:id="109"/>
          </w:p>
        </w:tc>
        <w:tc>
          <w:tcPr>
            <w:tcW w:w="5044" w:type="dxa"/>
          </w:tcPr>
          <w:p w14:paraId="6201F804" w14:textId="77777777" w:rsidR="00904ABD" w:rsidRPr="00112947" w:rsidRDefault="00904ABD" w:rsidP="00D74380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14:paraId="00948A66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0" w:name="_Toc53960873"/>
            <w:bookmarkStart w:id="111" w:name="_Toc53961898"/>
            <w:bookmarkStart w:id="112" w:name="_Toc53962279"/>
            <w:bookmarkStart w:id="113" w:name="_Toc53962333"/>
            <w:bookmarkStart w:id="114" w:name="_Toc53962439"/>
            <w:r w:rsidRPr="00112947">
              <w:rPr>
                <w:b w:val="0"/>
                <w:bCs w:val="0"/>
              </w:rPr>
              <w:t>вопросов.</w:t>
            </w:r>
            <w:bookmarkEnd w:id="110"/>
            <w:bookmarkEnd w:id="111"/>
            <w:bookmarkEnd w:id="112"/>
            <w:bookmarkEnd w:id="113"/>
            <w:bookmarkEnd w:id="114"/>
          </w:p>
        </w:tc>
      </w:tr>
      <w:tr w:rsidR="00904ABD" w14:paraId="387023D5" w14:textId="77777777" w:rsidTr="00D74380">
        <w:tc>
          <w:tcPr>
            <w:tcW w:w="5044" w:type="dxa"/>
          </w:tcPr>
          <w:p w14:paraId="2DF45313" w14:textId="73EFAE9C" w:rsidR="00904ABD" w:rsidRPr="00112947" w:rsidRDefault="00904ABD" w:rsidP="00D74380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lastRenderedPageBreak/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="00BA7A4B">
              <w:rPr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14:paraId="1123D519" w14:textId="77777777" w:rsidR="00904ABD" w:rsidRPr="00112947" w:rsidRDefault="00904ABD" w:rsidP="00D74380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 w:rsidRPr="00112947">
              <w:rPr>
                <w:sz w:val="24"/>
              </w:rPr>
              <w:lastRenderedPageBreak/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lastRenderedPageBreak/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</w:p>
          <w:p w14:paraId="26B2E7B7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5" w:name="_Toc53960874"/>
            <w:bookmarkStart w:id="116" w:name="_Toc53961899"/>
            <w:bookmarkStart w:id="117" w:name="_Toc53962280"/>
            <w:bookmarkStart w:id="118" w:name="_Toc53962334"/>
            <w:bookmarkStart w:id="119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15"/>
            <w:bookmarkEnd w:id="116"/>
            <w:bookmarkEnd w:id="117"/>
            <w:bookmarkEnd w:id="118"/>
            <w:bookmarkEnd w:id="119"/>
          </w:p>
        </w:tc>
      </w:tr>
      <w:tr w:rsidR="00904ABD" w14:paraId="43D3DDB4" w14:textId="77777777" w:rsidTr="00D74380">
        <w:tc>
          <w:tcPr>
            <w:tcW w:w="5044" w:type="dxa"/>
          </w:tcPr>
          <w:p w14:paraId="411B7FBD" w14:textId="77777777" w:rsidR="00904ABD" w:rsidRPr="00112947" w:rsidRDefault="00904ABD" w:rsidP="00D74380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14:paraId="57005BF0" w14:textId="77777777" w:rsidR="00904ABD" w:rsidRPr="00112947" w:rsidRDefault="00904ABD" w:rsidP="00D74380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14:paraId="1E56F10D" w14:textId="77777777" w:rsidTr="00D74380">
        <w:tc>
          <w:tcPr>
            <w:tcW w:w="5044" w:type="dxa"/>
          </w:tcPr>
          <w:p w14:paraId="31ED223A" w14:textId="77777777" w:rsidR="00904ABD" w:rsidRPr="00112947" w:rsidRDefault="00904ABD" w:rsidP="00D74380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5"/>
                <w:sz w:val="24"/>
              </w:rPr>
              <w:t>свою</w:t>
            </w:r>
          </w:p>
          <w:p w14:paraId="7146CAC2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0" w:name="_Toc53960875"/>
            <w:bookmarkStart w:id="121" w:name="_Toc53961900"/>
            <w:bookmarkStart w:id="122" w:name="_Toc53962281"/>
            <w:bookmarkStart w:id="123" w:name="_Toc53962335"/>
            <w:bookmarkStart w:id="124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20"/>
            <w:bookmarkEnd w:id="121"/>
            <w:bookmarkEnd w:id="122"/>
            <w:bookmarkEnd w:id="123"/>
            <w:bookmarkEnd w:id="124"/>
          </w:p>
        </w:tc>
        <w:tc>
          <w:tcPr>
            <w:tcW w:w="5044" w:type="dxa"/>
          </w:tcPr>
          <w:p w14:paraId="43DD5D74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5" w:name="_Toc53960876"/>
            <w:bookmarkStart w:id="126" w:name="_Toc53961901"/>
            <w:bookmarkStart w:id="127" w:name="_Toc53962282"/>
            <w:bookmarkStart w:id="128" w:name="_Toc53962336"/>
            <w:bookmarkStart w:id="129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25"/>
            <w:bookmarkEnd w:id="126"/>
            <w:bookmarkEnd w:id="127"/>
            <w:bookmarkEnd w:id="128"/>
            <w:bookmarkEnd w:id="129"/>
          </w:p>
        </w:tc>
      </w:tr>
    </w:tbl>
    <w:p w14:paraId="086A4543" w14:textId="77777777" w:rsidR="00904ABD" w:rsidRDefault="00904ABD" w:rsidP="00904ABD">
      <w:pPr>
        <w:pStyle w:val="1"/>
      </w:pPr>
    </w:p>
    <w:p w14:paraId="6FEFBE07" w14:textId="77777777" w:rsidR="00904ABD" w:rsidRDefault="00904ABD" w:rsidP="00904ABD">
      <w:pPr>
        <w:pStyle w:val="a3"/>
        <w:spacing w:before="3"/>
        <w:rPr>
          <w:b/>
        </w:rPr>
      </w:pPr>
    </w:p>
    <w:p w14:paraId="5B5A1691" w14:textId="77777777" w:rsidR="00904ABD" w:rsidRPr="00112947" w:rsidRDefault="00904ABD" w:rsidP="00F67B20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14:paraId="2A20949D" w14:textId="77777777" w:rsidR="00904ABD" w:rsidRDefault="00904ABD" w:rsidP="00904ABD">
      <w:pPr>
        <w:pStyle w:val="a3"/>
        <w:spacing w:before="7"/>
        <w:rPr>
          <w:b/>
          <w:sz w:val="23"/>
        </w:rPr>
      </w:pPr>
    </w:p>
    <w:p w14:paraId="3EF22001" w14:textId="77777777"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69C29F73" w14:textId="77777777" w:rsidR="00904ABD" w:rsidRDefault="00904ABD" w:rsidP="00904ABD">
      <w:pPr>
        <w:pStyle w:val="a3"/>
        <w:spacing w:before="4"/>
      </w:pPr>
    </w:p>
    <w:p w14:paraId="6A6BFDDA" w14:textId="77777777" w:rsidR="00904ABD" w:rsidRDefault="00904ABD" w:rsidP="00904ABD">
      <w:pPr>
        <w:pStyle w:val="1"/>
        <w:spacing w:before="1" w:line="274" w:lineRule="exact"/>
      </w:pPr>
      <w:bookmarkStart w:id="130" w:name="_Toc53960877"/>
      <w:bookmarkStart w:id="131" w:name="_Toc53961902"/>
      <w:bookmarkStart w:id="132" w:name="_Toc53962283"/>
      <w:bookmarkStart w:id="133" w:name="_Toc53962337"/>
      <w:bookmarkStart w:id="134" w:name="_Toc53962443"/>
      <w:r>
        <w:t>Задачи:</w:t>
      </w:r>
      <w:bookmarkEnd w:id="130"/>
      <w:bookmarkEnd w:id="131"/>
      <w:bookmarkEnd w:id="132"/>
      <w:bookmarkEnd w:id="133"/>
      <w:bookmarkEnd w:id="134"/>
    </w:p>
    <w:p w14:paraId="4BF696CB" w14:textId="4D0A863D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 w:rsidR="00BA7A4B">
        <w:rPr>
          <w:sz w:val="24"/>
        </w:rPr>
        <w:t xml:space="preserve"> </w:t>
      </w:r>
      <w:r>
        <w:rPr>
          <w:sz w:val="24"/>
        </w:rPr>
        <w:t>деятельности.</w:t>
      </w:r>
    </w:p>
    <w:p w14:paraId="4E03DA96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14:paraId="04E59B77" w14:textId="27CCBDD5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 w:rsidR="00BA7A4B">
        <w:rPr>
          <w:sz w:val="24"/>
        </w:rPr>
        <w:t xml:space="preserve"> </w:t>
      </w:r>
      <w:r>
        <w:rPr>
          <w:sz w:val="24"/>
        </w:rPr>
        <w:t>деятельности.</w:t>
      </w:r>
    </w:p>
    <w:p w14:paraId="7789D814" w14:textId="749B6EE4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="00BA7A4B">
        <w:rPr>
          <w:sz w:val="24"/>
        </w:rPr>
        <w:t xml:space="preserve"> </w:t>
      </w:r>
      <w:r>
        <w:rPr>
          <w:sz w:val="24"/>
        </w:rPr>
        <w:t>организации.</w:t>
      </w:r>
    </w:p>
    <w:p w14:paraId="7E336BC7" w14:textId="09FA0ADB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 w:rsidR="00BA7A4B">
        <w:rPr>
          <w:sz w:val="24"/>
        </w:rPr>
        <w:t xml:space="preserve"> </w:t>
      </w:r>
      <w:r>
        <w:rPr>
          <w:sz w:val="24"/>
        </w:rPr>
        <w:t>педагога.</w:t>
      </w:r>
    </w:p>
    <w:p w14:paraId="15BA9C85" w14:textId="77777777" w:rsidR="00904ABD" w:rsidRDefault="00904ABD" w:rsidP="00904ABD">
      <w:pPr>
        <w:pStyle w:val="a3"/>
        <w:spacing w:before="3"/>
      </w:pPr>
    </w:p>
    <w:p w14:paraId="33134B19" w14:textId="77777777" w:rsidR="00904ABD" w:rsidRDefault="00904ABD" w:rsidP="00904ABD">
      <w:pPr>
        <w:pStyle w:val="1"/>
        <w:spacing w:line="274" w:lineRule="exact"/>
      </w:pPr>
      <w:bookmarkStart w:id="135" w:name="_Toc53960878"/>
      <w:bookmarkStart w:id="136" w:name="_Toc53961903"/>
      <w:bookmarkStart w:id="137" w:name="_Toc53962284"/>
      <w:bookmarkStart w:id="138" w:name="_Toc53962338"/>
      <w:bookmarkStart w:id="139" w:name="_Toc53962444"/>
      <w:r>
        <w:t>Результат:</w:t>
      </w:r>
      <w:bookmarkEnd w:id="135"/>
      <w:bookmarkEnd w:id="136"/>
      <w:bookmarkEnd w:id="137"/>
      <w:bookmarkEnd w:id="138"/>
      <w:bookmarkEnd w:id="139"/>
    </w:p>
    <w:p w14:paraId="0634BB14" w14:textId="212BD464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 w:rsidR="00BA7A4B">
        <w:rPr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 w:rsidR="00BA7A4B">
        <w:rPr>
          <w:sz w:val="24"/>
        </w:rPr>
        <w:t xml:space="preserve"> </w:t>
      </w:r>
      <w:r>
        <w:rPr>
          <w:sz w:val="24"/>
        </w:rPr>
        <w:t>организации.</w:t>
      </w:r>
    </w:p>
    <w:p w14:paraId="2FF99C33" w14:textId="297FCEA1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 w:rsidR="00BA7A4B">
        <w:rPr>
          <w:sz w:val="24"/>
        </w:rPr>
        <w:t xml:space="preserve"> </w:t>
      </w:r>
      <w:r>
        <w:rPr>
          <w:sz w:val="24"/>
        </w:rPr>
        <w:t>потенциала.</w:t>
      </w:r>
    </w:p>
    <w:p w14:paraId="15EA1145" w14:textId="2726C936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 w:rsidR="00BA7A4B">
        <w:rPr>
          <w:sz w:val="24"/>
        </w:rPr>
        <w:t xml:space="preserve"> </w:t>
      </w:r>
      <w:r>
        <w:rPr>
          <w:sz w:val="24"/>
        </w:rPr>
        <w:t>организации.</w:t>
      </w:r>
    </w:p>
    <w:p w14:paraId="4FA53525" w14:textId="61A6D736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 w:rsidR="00BA7A4B">
        <w:rPr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 w:rsidR="00BA7A4B">
        <w:rPr>
          <w:sz w:val="24"/>
        </w:rPr>
        <w:t xml:space="preserve"> </w:t>
      </w:r>
      <w:r>
        <w:rPr>
          <w:sz w:val="24"/>
        </w:rPr>
        <w:t>специалистов.</w:t>
      </w:r>
    </w:p>
    <w:p w14:paraId="0FF4A54F" w14:textId="589B29FA"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 w:rsidR="00BA7A4B">
        <w:rPr>
          <w:sz w:val="24"/>
        </w:rPr>
        <w:t xml:space="preserve"> </w:t>
      </w:r>
      <w:r>
        <w:rPr>
          <w:sz w:val="24"/>
        </w:rPr>
        <w:t>учреждения.</w:t>
      </w:r>
    </w:p>
    <w:p w14:paraId="37768B83" w14:textId="2C6DAEA9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 w:rsidR="00BA7A4B">
        <w:rPr>
          <w:sz w:val="24"/>
        </w:rPr>
        <w:t xml:space="preserve"> </w:t>
      </w:r>
      <w:r>
        <w:rPr>
          <w:sz w:val="24"/>
        </w:rPr>
        <w:t>наставляемых классах и</w:t>
      </w:r>
      <w:r w:rsidR="00BA7A4B">
        <w:rPr>
          <w:sz w:val="24"/>
        </w:rPr>
        <w:t xml:space="preserve"> </w:t>
      </w:r>
      <w:r>
        <w:rPr>
          <w:sz w:val="24"/>
        </w:rPr>
        <w:t>группах.</w:t>
      </w:r>
    </w:p>
    <w:p w14:paraId="59D2E2D3" w14:textId="06D251C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 w:rsidR="00BA7A4B">
        <w:rPr>
          <w:sz w:val="24"/>
        </w:rPr>
        <w:t xml:space="preserve"> </w:t>
      </w:r>
      <w:r>
        <w:rPr>
          <w:sz w:val="24"/>
        </w:rPr>
        <w:t>сообществами.</w:t>
      </w:r>
    </w:p>
    <w:p w14:paraId="071B7166" w14:textId="25EC6AB7" w:rsidR="00F11753" w:rsidRDefault="00904ABD" w:rsidP="001C32D6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  <w:bookmarkStart w:id="140" w:name="_Toc53960879"/>
      <w:bookmarkStart w:id="141" w:name="_Toc53961904"/>
    </w:p>
    <w:p w14:paraId="79C6B489" w14:textId="22B21C53" w:rsidR="001C32D6" w:rsidRDefault="001C32D6" w:rsidP="001C32D6">
      <w:pPr>
        <w:pStyle w:val="a6"/>
        <w:tabs>
          <w:tab w:val="left" w:pos="827"/>
        </w:tabs>
        <w:spacing w:before="1" w:line="242" w:lineRule="auto"/>
        <w:ind w:left="838" w:right="1620" w:firstLine="0"/>
        <w:rPr>
          <w:sz w:val="24"/>
        </w:rPr>
      </w:pPr>
    </w:p>
    <w:p w14:paraId="25F5558D" w14:textId="77777777" w:rsidR="001C32D6" w:rsidRPr="001C32D6" w:rsidRDefault="001C32D6" w:rsidP="001C32D6">
      <w:pPr>
        <w:pStyle w:val="a6"/>
        <w:tabs>
          <w:tab w:val="left" w:pos="827"/>
        </w:tabs>
        <w:spacing w:before="1" w:line="242" w:lineRule="auto"/>
        <w:ind w:left="838" w:right="1620" w:firstLine="0"/>
        <w:rPr>
          <w:sz w:val="24"/>
        </w:rPr>
      </w:pPr>
    </w:p>
    <w:p w14:paraId="42DA0C9A" w14:textId="77777777" w:rsidR="00904ABD" w:rsidRDefault="00904ABD" w:rsidP="00904ABD">
      <w:pPr>
        <w:pStyle w:val="1"/>
        <w:spacing w:before="198"/>
        <w:ind w:left="889"/>
      </w:pPr>
      <w:bookmarkStart w:id="142" w:name="_Toc53962285"/>
      <w:bookmarkStart w:id="143" w:name="_Toc53962339"/>
      <w:bookmarkStart w:id="144" w:name="_Toc53962445"/>
      <w:r>
        <w:t>Характеристика участников формы наставничества «Учитель – учитель»</w:t>
      </w:r>
      <w:bookmarkEnd w:id="140"/>
      <w:bookmarkEnd w:id="141"/>
      <w:bookmarkEnd w:id="142"/>
      <w:bookmarkEnd w:id="143"/>
      <w:bookmarkEnd w:id="144"/>
    </w:p>
    <w:p w14:paraId="422252C7" w14:textId="77777777"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14:paraId="32EE4CDC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39CE662C" w14:textId="77777777"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3E328392" w14:textId="77777777"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20641069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7B075F12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64D73CDC" w14:textId="77777777"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30469F8F" w14:textId="77777777"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14:paraId="30006394" w14:textId="77777777" w:rsidTr="00D74380">
        <w:trPr>
          <w:trHeight w:val="4192"/>
        </w:trPr>
        <w:tc>
          <w:tcPr>
            <w:tcW w:w="4604" w:type="dxa"/>
            <w:gridSpan w:val="2"/>
          </w:tcPr>
          <w:p w14:paraId="39D64F5B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6DAF2D46" w14:textId="6C6D51C3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7468C0C0" w14:textId="578CAAE9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71B77C5C" w14:textId="77777777" w:rsidR="00904ABD" w:rsidRDefault="00904ABD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272AC3F1" w14:textId="77777777" w:rsidR="00904ABD" w:rsidRDefault="00904ABD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2EABCB65" w14:textId="77777777" w:rsidR="00904ABD" w:rsidRDefault="00904ABD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0FA6A92D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07B4E1C4" w14:textId="77777777" w:rsidR="00904ABD" w:rsidRDefault="00904ABD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4145DB71" w14:textId="77777777" w:rsidR="00904ABD" w:rsidRDefault="00904ABD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14:paraId="4C7C0967" w14:textId="77777777" w:rsidTr="00D74380">
        <w:trPr>
          <w:trHeight w:val="276"/>
        </w:trPr>
        <w:tc>
          <w:tcPr>
            <w:tcW w:w="4604" w:type="dxa"/>
            <w:gridSpan w:val="2"/>
          </w:tcPr>
          <w:p w14:paraId="19F90354" w14:textId="77777777" w:rsidR="00904ABD" w:rsidRDefault="00904ABD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10169D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2E45F2B0" w14:textId="77777777" w:rsidR="00904ABD" w:rsidRDefault="00904ABD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14:paraId="282BE700" w14:textId="77777777" w:rsidTr="00D74380">
        <w:trPr>
          <w:trHeight w:val="551"/>
        </w:trPr>
        <w:tc>
          <w:tcPr>
            <w:tcW w:w="2511" w:type="dxa"/>
          </w:tcPr>
          <w:p w14:paraId="4D8193FD" w14:textId="77777777" w:rsidR="00904ABD" w:rsidRDefault="00904ABD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7F1731B7" w14:textId="77777777" w:rsidR="00904ABD" w:rsidRDefault="00904ABD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37DB2D65" w14:textId="77777777" w:rsidR="00904ABD" w:rsidRDefault="00904ABD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6E695587" w14:textId="77777777" w:rsidR="00904ABD" w:rsidRDefault="00904ABD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5A031414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43261CCE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  <w:tr w:rsidR="00904ABD" w14:paraId="20FC60F6" w14:textId="77777777" w:rsidTr="00D74380">
        <w:trPr>
          <w:trHeight w:val="4968"/>
        </w:trPr>
        <w:tc>
          <w:tcPr>
            <w:tcW w:w="2511" w:type="dxa"/>
          </w:tcPr>
          <w:p w14:paraId="3749AE83" w14:textId="77777777" w:rsidR="00904ABD" w:rsidRDefault="00904ABD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20B8A452" w14:textId="01C3FADC" w:rsidR="00904ABD" w:rsidRDefault="00904ABD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 w:rsidR="001C32D6">
              <w:rPr>
                <w:sz w:val="24"/>
              </w:rPr>
              <w:t>к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66849143" w14:textId="77777777" w:rsidR="00904ABD" w:rsidRDefault="00904ABD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06C5AF61" w14:textId="77777777" w:rsidR="00904ABD" w:rsidRDefault="00904ABD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68E5CF43" w14:textId="77777777" w:rsidR="00904ABD" w:rsidRDefault="00904ABD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534D31E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5381433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</w:tbl>
    <w:p w14:paraId="0D2077E4" w14:textId="77777777" w:rsidR="00904ABD" w:rsidRDefault="00904ABD" w:rsidP="00904ABD">
      <w:pPr>
        <w:pStyle w:val="1"/>
        <w:spacing w:before="198"/>
        <w:ind w:left="0"/>
      </w:pPr>
    </w:p>
    <w:p w14:paraId="31A413FC" w14:textId="77777777"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14:paraId="7E9F8030" w14:textId="77777777"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14:paraId="77A55DEB" w14:textId="77777777" w:rsidTr="00D74380">
        <w:tc>
          <w:tcPr>
            <w:tcW w:w="4605" w:type="dxa"/>
          </w:tcPr>
          <w:p w14:paraId="4805A2E1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14:paraId="1B466BE1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14:paraId="1705B28A" w14:textId="77777777" w:rsidTr="00D74380">
        <w:tc>
          <w:tcPr>
            <w:tcW w:w="4605" w:type="dxa"/>
          </w:tcPr>
          <w:p w14:paraId="1E10EFA4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14:paraId="0AC63661" w14:textId="567B6A5D"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14:paraId="7120EBDF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14:paraId="1F8CFE34" w14:textId="77777777" w:rsidTr="00D74380">
        <w:tc>
          <w:tcPr>
            <w:tcW w:w="4605" w:type="dxa"/>
          </w:tcPr>
          <w:p w14:paraId="509F1A98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02CC177C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AAD907D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14:paraId="037D05E2" w14:textId="77777777" w:rsidTr="00D74380">
        <w:tc>
          <w:tcPr>
            <w:tcW w:w="4605" w:type="dxa"/>
          </w:tcPr>
          <w:p w14:paraId="7F00E5DB" w14:textId="57AC6494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14:paraId="607F0203" w14:textId="77777777"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Реализация психоэмоциональной поддержки сочетаемый с профессиональной помощью по приобретению и развитию </w:t>
            </w:r>
            <w:r>
              <w:rPr>
                <w:sz w:val="24"/>
              </w:rPr>
              <w:lastRenderedPageBreak/>
              <w:t>педагогических талантов и инициатив.</w:t>
            </w:r>
          </w:p>
        </w:tc>
      </w:tr>
      <w:tr w:rsidR="00904ABD" w14:paraId="4505EB7C" w14:textId="77777777" w:rsidTr="00D74380">
        <w:tc>
          <w:tcPr>
            <w:tcW w:w="4605" w:type="dxa"/>
          </w:tcPr>
          <w:p w14:paraId="6E576BF1" w14:textId="77777777"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14:paraId="2AD4E946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14:paraId="2279E388" w14:textId="77777777" w:rsidTr="00D74380">
        <w:tc>
          <w:tcPr>
            <w:tcW w:w="4605" w:type="dxa"/>
          </w:tcPr>
          <w:p w14:paraId="0F27D1B6" w14:textId="77777777"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14:paraId="05A4E88C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14:paraId="5E0FDB4A" w14:textId="77777777" w:rsidTr="00D74380">
        <w:tc>
          <w:tcPr>
            <w:tcW w:w="4605" w:type="dxa"/>
          </w:tcPr>
          <w:p w14:paraId="391A9360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4B94A1D7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20119863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14:paraId="215C911B" w14:textId="77777777" w:rsidR="00F11753" w:rsidRDefault="00F11753" w:rsidP="00F11753">
      <w:pPr>
        <w:pStyle w:val="1"/>
        <w:spacing w:before="90"/>
        <w:ind w:left="283" w:right="388"/>
        <w:jc w:val="center"/>
      </w:pPr>
      <w:bookmarkStart w:id="145" w:name="_Toc53960880"/>
      <w:bookmarkStart w:id="146" w:name="_Toc53961905"/>
      <w:bookmarkStart w:id="147" w:name="_Toc53962286"/>
      <w:bookmarkStart w:id="148" w:name="_Toc53962340"/>
      <w:bookmarkStart w:id="149" w:name="_Toc53962446"/>
      <w:r>
        <w:t>Схема реализации формы наставничества «Учитель – учитель»</w:t>
      </w:r>
      <w:bookmarkEnd w:id="145"/>
      <w:bookmarkEnd w:id="146"/>
      <w:bookmarkEnd w:id="147"/>
      <w:bookmarkEnd w:id="148"/>
      <w:bookmarkEnd w:id="149"/>
    </w:p>
    <w:p w14:paraId="77378FDF" w14:textId="77777777"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14:paraId="41A21136" w14:textId="77777777" w:rsidTr="00D74380">
        <w:trPr>
          <w:trHeight w:val="275"/>
        </w:trPr>
        <w:tc>
          <w:tcPr>
            <w:tcW w:w="4786" w:type="dxa"/>
          </w:tcPr>
          <w:p w14:paraId="299760C3" w14:textId="77777777"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14:paraId="2F67F155" w14:textId="77777777"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1FE2BF64" w14:textId="77777777" w:rsidTr="00D74380">
        <w:trPr>
          <w:trHeight w:val="554"/>
        </w:trPr>
        <w:tc>
          <w:tcPr>
            <w:tcW w:w="4786" w:type="dxa"/>
          </w:tcPr>
          <w:p w14:paraId="017B1B77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14:paraId="6AD94559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14:paraId="2C464C1D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14:paraId="37DF2946" w14:textId="77777777" w:rsidTr="00D74380">
        <w:trPr>
          <w:trHeight w:val="1103"/>
        </w:trPr>
        <w:tc>
          <w:tcPr>
            <w:tcW w:w="4786" w:type="dxa"/>
          </w:tcPr>
          <w:p w14:paraId="58D52469" w14:textId="77777777"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14:paraId="03E2BC1F" w14:textId="0B9B56BD"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14:paraId="2C579AEC" w14:textId="77777777"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14:paraId="60FBA2A9" w14:textId="77777777" w:rsidTr="00D74380">
        <w:trPr>
          <w:trHeight w:val="275"/>
        </w:trPr>
        <w:tc>
          <w:tcPr>
            <w:tcW w:w="4786" w:type="dxa"/>
          </w:tcPr>
          <w:p w14:paraId="073F3E98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205110BB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14:paraId="75543FD8" w14:textId="77777777" w:rsidTr="00D74380">
        <w:trPr>
          <w:trHeight w:val="1379"/>
        </w:trPr>
        <w:tc>
          <w:tcPr>
            <w:tcW w:w="4786" w:type="dxa"/>
          </w:tcPr>
          <w:p w14:paraId="309C073C" w14:textId="615B4363"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CCE5A77" w14:textId="77777777"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14:paraId="437186FC" w14:textId="053505AF"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4668CD4F" w14:textId="77777777" w:rsidTr="00D74380">
        <w:trPr>
          <w:trHeight w:val="275"/>
        </w:trPr>
        <w:tc>
          <w:tcPr>
            <w:tcW w:w="4786" w:type="dxa"/>
          </w:tcPr>
          <w:p w14:paraId="3C223A8E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14:paraId="082D2172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14:paraId="622FE35E" w14:textId="77777777" w:rsidTr="00D74380">
        <w:trPr>
          <w:trHeight w:val="827"/>
        </w:trPr>
        <w:tc>
          <w:tcPr>
            <w:tcW w:w="4786" w:type="dxa"/>
          </w:tcPr>
          <w:p w14:paraId="3D9920B2" w14:textId="77777777"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14:paraId="36883411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14:paraId="22423D21" w14:textId="5E27C072"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14:paraId="52926838" w14:textId="77777777" w:rsidTr="00D74380">
        <w:trPr>
          <w:trHeight w:val="551"/>
        </w:trPr>
        <w:tc>
          <w:tcPr>
            <w:tcW w:w="4786" w:type="dxa"/>
          </w:tcPr>
          <w:p w14:paraId="623278D2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14:paraId="4551EAC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14:paraId="72A9A47E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14:paraId="711876CC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14:paraId="7B454C8A" w14:textId="77777777" w:rsidTr="00D74380">
        <w:trPr>
          <w:trHeight w:val="553"/>
        </w:trPr>
        <w:tc>
          <w:tcPr>
            <w:tcW w:w="4786" w:type="dxa"/>
          </w:tcPr>
          <w:p w14:paraId="55B50CC7" w14:textId="77777777"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14:paraId="1DB7FF5E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14:paraId="36CC8128" w14:textId="77777777"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14:paraId="5E83A45C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14:paraId="2C963249" w14:textId="77777777" w:rsidR="00F11753" w:rsidRDefault="00F11753" w:rsidP="00F11753">
      <w:pPr>
        <w:pStyle w:val="1"/>
        <w:spacing w:before="198"/>
        <w:ind w:left="889"/>
      </w:pPr>
    </w:p>
    <w:p w14:paraId="1913E095" w14:textId="77777777" w:rsidR="00F11753" w:rsidRDefault="00F11753" w:rsidP="00F11753">
      <w:pPr>
        <w:pStyle w:val="1"/>
        <w:spacing w:before="198"/>
        <w:ind w:left="889"/>
      </w:pPr>
      <w:bookmarkStart w:id="150" w:name="_Toc53960881"/>
      <w:bookmarkStart w:id="151" w:name="_Toc53961906"/>
      <w:bookmarkStart w:id="152" w:name="_Toc53962287"/>
      <w:bookmarkStart w:id="153" w:name="_Toc53962341"/>
      <w:bookmarkStart w:id="154" w:name="_Toc53962447"/>
      <w:r>
        <w:t>Характеристика участников формы наставничества «Учитель – учитель»</w:t>
      </w:r>
      <w:bookmarkEnd w:id="150"/>
      <w:bookmarkEnd w:id="151"/>
      <w:bookmarkEnd w:id="152"/>
      <w:bookmarkEnd w:id="153"/>
      <w:bookmarkEnd w:id="154"/>
    </w:p>
    <w:p w14:paraId="2A9B613D" w14:textId="77777777"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14:paraId="2491B865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25EE21FA" w14:textId="77777777"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3B9A2BDE" w14:textId="77777777"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01F417A9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055BBEE1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2BB67C74" w14:textId="77777777"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12D14942" w14:textId="77777777"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14:paraId="18460FB4" w14:textId="77777777" w:rsidTr="00D74380">
        <w:trPr>
          <w:trHeight w:val="4192"/>
        </w:trPr>
        <w:tc>
          <w:tcPr>
            <w:tcW w:w="4604" w:type="dxa"/>
            <w:gridSpan w:val="2"/>
          </w:tcPr>
          <w:p w14:paraId="0C3C6818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04720EF5" w14:textId="360EC642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26B473E2" w14:textId="6FD89A94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73CE7A18" w14:textId="77777777"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532EF197" w14:textId="77777777"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4AF705E5" w14:textId="77777777"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01AA0C72" w14:textId="77777777"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73AC1441" w14:textId="77777777"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2B91ED37" w14:textId="77777777"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14:paraId="70D2CF0B" w14:textId="77777777" w:rsidTr="00D74380">
        <w:trPr>
          <w:trHeight w:val="276"/>
        </w:trPr>
        <w:tc>
          <w:tcPr>
            <w:tcW w:w="4604" w:type="dxa"/>
            <w:gridSpan w:val="2"/>
          </w:tcPr>
          <w:p w14:paraId="52D5331F" w14:textId="77777777"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58171815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0903C615" w14:textId="77777777"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F11753" w14:paraId="09EFDB5D" w14:textId="77777777" w:rsidTr="00D74380">
        <w:trPr>
          <w:trHeight w:val="551"/>
        </w:trPr>
        <w:tc>
          <w:tcPr>
            <w:tcW w:w="2511" w:type="dxa"/>
          </w:tcPr>
          <w:p w14:paraId="625DDAC5" w14:textId="77777777"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459EA87C" w14:textId="77777777"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72B26C9E" w14:textId="77777777"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41FDE5DB" w14:textId="77777777"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467D129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5DCFDA20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14:paraId="4FEB5BC0" w14:textId="77777777" w:rsidTr="00D74380">
        <w:trPr>
          <w:trHeight w:val="4968"/>
        </w:trPr>
        <w:tc>
          <w:tcPr>
            <w:tcW w:w="2511" w:type="dxa"/>
          </w:tcPr>
          <w:p w14:paraId="51BF3B2D" w14:textId="77777777"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304E16A0" w14:textId="50789E1E"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 w:rsidR="001C32D6">
              <w:rPr>
                <w:sz w:val="24"/>
              </w:rPr>
              <w:t>к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3EC6B378" w14:textId="77777777"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67DFD709" w14:textId="77777777"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11496950" w14:textId="77777777"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859CAE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37C9B32B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14:paraId="132BBA81" w14:textId="77777777" w:rsidR="00F11753" w:rsidRDefault="00F11753" w:rsidP="00F11753">
      <w:pPr>
        <w:pStyle w:val="a3"/>
        <w:spacing w:before="8"/>
        <w:rPr>
          <w:b/>
          <w:sz w:val="23"/>
        </w:rPr>
      </w:pPr>
    </w:p>
    <w:p w14:paraId="0F9EB3F8" w14:textId="77777777" w:rsidR="00F11753" w:rsidRPr="00112947" w:rsidRDefault="00F11753" w:rsidP="00F67B20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–ученик»</w:t>
      </w:r>
    </w:p>
    <w:p w14:paraId="566AE10C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5D486CCA" w14:textId="3E56D00C"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 w:rsidR="001C32D6">
        <w:t xml:space="preserve"> </w:t>
      </w:r>
      <w:r>
        <w:t>молодежи.</w:t>
      </w:r>
    </w:p>
    <w:p w14:paraId="3E825CA5" w14:textId="77777777" w:rsidR="00F11753" w:rsidRDefault="00F11753" w:rsidP="00F11753">
      <w:pPr>
        <w:pStyle w:val="1"/>
        <w:rPr>
          <w:b w:val="0"/>
        </w:rPr>
      </w:pPr>
      <w:bookmarkStart w:id="155" w:name="_Toc53960882"/>
      <w:bookmarkStart w:id="156" w:name="_Toc53961907"/>
      <w:bookmarkStart w:id="157" w:name="_Toc53962288"/>
      <w:bookmarkStart w:id="158" w:name="_Toc53962342"/>
      <w:bookmarkStart w:id="159" w:name="_Toc53962448"/>
      <w:r>
        <w:t>Задачи</w:t>
      </w:r>
      <w:r>
        <w:rPr>
          <w:b w:val="0"/>
        </w:rPr>
        <w:t>:</w:t>
      </w:r>
      <w:bookmarkEnd w:id="155"/>
      <w:bookmarkEnd w:id="156"/>
      <w:bookmarkEnd w:id="157"/>
      <w:bookmarkEnd w:id="158"/>
      <w:bookmarkEnd w:id="159"/>
    </w:p>
    <w:p w14:paraId="2A2908EC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>Помощь учащимся в  раскрытии  и  оценке  своего личного</w:t>
      </w:r>
      <w:r>
        <w:rPr>
          <w:sz w:val="24"/>
        </w:rPr>
        <w:tab/>
        <w:t>потенциала.</w:t>
      </w:r>
    </w:p>
    <w:p w14:paraId="03481D8E" w14:textId="23782C76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>Повышение мотивации к учебе и саморазвитию, к саморегуляции, формирования ценностных и жизненных</w:t>
      </w:r>
      <w:r w:rsidR="001C32D6">
        <w:rPr>
          <w:sz w:val="24"/>
        </w:rPr>
        <w:t xml:space="preserve"> </w:t>
      </w:r>
      <w:r>
        <w:rPr>
          <w:sz w:val="24"/>
        </w:rPr>
        <w:t>ориентиров.</w:t>
      </w:r>
    </w:p>
    <w:p w14:paraId="00A27F92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метакомпетенций.</w:t>
      </w:r>
    </w:p>
    <w:p w14:paraId="7504B33E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14:paraId="505D52FE" w14:textId="77777777" w:rsidR="00F11753" w:rsidRDefault="00F11753" w:rsidP="00F11753">
      <w:pPr>
        <w:pStyle w:val="a3"/>
        <w:spacing w:before="5"/>
      </w:pPr>
    </w:p>
    <w:p w14:paraId="2745C2A6" w14:textId="77777777" w:rsidR="00F11753" w:rsidRDefault="00F11753" w:rsidP="00F11753">
      <w:pPr>
        <w:pStyle w:val="1"/>
        <w:spacing w:line="274" w:lineRule="exact"/>
      </w:pPr>
      <w:bookmarkStart w:id="160" w:name="_Toc53960883"/>
      <w:bookmarkStart w:id="161" w:name="_Toc53961908"/>
      <w:bookmarkStart w:id="162" w:name="_Toc53962289"/>
      <w:bookmarkStart w:id="163" w:name="_Toc53962343"/>
      <w:bookmarkStart w:id="164" w:name="_Toc53962449"/>
      <w:r>
        <w:t>Результат:</w:t>
      </w:r>
      <w:bookmarkEnd w:id="160"/>
      <w:bookmarkEnd w:id="161"/>
      <w:bookmarkEnd w:id="162"/>
      <w:bookmarkEnd w:id="163"/>
      <w:bookmarkEnd w:id="164"/>
    </w:p>
    <w:p w14:paraId="3A49351E" w14:textId="544E6503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 xml:space="preserve">Повышение успеваемости и улучшение психоэмоционального фона в младшей, </w:t>
      </w:r>
      <w:r>
        <w:rPr>
          <w:sz w:val="24"/>
        </w:rPr>
        <w:lastRenderedPageBreak/>
        <w:t>средней и старшей</w:t>
      </w:r>
      <w:r w:rsidR="001C32D6">
        <w:rPr>
          <w:sz w:val="24"/>
        </w:rPr>
        <w:t xml:space="preserve"> </w:t>
      </w:r>
      <w:r>
        <w:rPr>
          <w:sz w:val="24"/>
        </w:rPr>
        <w:t>школе.</w:t>
      </w:r>
    </w:p>
    <w:p w14:paraId="25879F6F" w14:textId="5E85FC21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 w:rsidR="001C32D6">
        <w:rPr>
          <w:sz w:val="24"/>
        </w:rPr>
        <w:t xml:space="preserve"> </w:t>
      </w:r>
      <w:r>
        <w:rPr>
          <w:sz w:val="24"/>
        </w:rPr>
        <w:t>мероприятий.</w:t>
      </w:r>
    </w:p>
    <w:p w14:paraId="5EFC2F80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процента учеников, успешно прошедших предпрофориентационную программу.</w:t>
      </w:r>
    </w:p>
    <w:p w14:paraId="0BB73AF6" w14:textId="1A8F2F26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рост успешно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14:paraId="0F5DB3B5" w14:textId="5526683C" w:rsidR="00F11753" w:rsidRPr="00112947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="001C32D6">
        <w:rPr>
          <w:sz w:val="24"/>
        </w:rPr>
        <w:t xml:space="preserve"> </w:t>
      </w:r>
      <w:r w:rsidRPr="00112947">
        <w:rPr>
          <w:sz w:val="24"/>
        </w:rPr>
        <w:t>выпускников.</w:t>
      </w:r>
    </w:p>
    <w:p w14:paraId="18C3CD0C" w14:textId="77777777" w:rsidR="00F11753" w:rsidRDefault="00F11753" w:rsidP="00F11753">
      <w:pPr>
        <w:pStyle w:val="1"/>
        <w:spacing w:before="1"/>
      </w:pPr>
    </w:p>
    <w:p w14:paraId="2A9DF1DE" w14:textId="77777777" w:rsidR="00F11753" w:rsidRDefault="00F11753" w:rsidP="00F11753">
      <w:pPr>
        <w:pStyle w:val="1"/>
        <w:spacing w:before="1"/>
        <w:jc w:val="center"/>
      </w:pPr>
      <w:bookmarkStart w:id="165" w:name="_Toc53960884"/>
      <w:bookmarkStart w:id="166" w:name="_Toc53961909"/>
      <w:bookmarkStart w:id="167" w:name="_Toc53962290"/>
      <w:bookmarkStart w:id="168" w:name="_Toc53962344"/>
      <w:bookmarkStart w:id="169" w:name="_Toc53962450"/>
      <w:r>
        <w:t>Характеристика участников формы наставничества «Учитель – ученик»</w:t>
      </w:r>
      <w:bookmarkEnd w:id="165"/>
      <w:bookmarkEnd w:id="166"/>
      <w:bookmarkEnd w:id="167"/>
      <w:bookmarkEnd w:id="168"/>
      <w:bookmarkEnd w:id="169"/>
    </w:p>
    <w:p w14:paraId="0854A772" w14:textId="77777777" w:rsidR="00F11753" w:rsidRDefault="00F11753" w:rsidP="00F11753">
      <w:pPr>
        <w:spacing w:line="258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11753" w14:paraId="27BC5218" w14:textId="77777777" w:rsidTr="00D74380">
        <w:tc>
          <w:tcPr>
            <w:tcW w:w="3402" w:type="dxa"/>
          </w:tcPr>
          <w:p w14:paraId="32A87311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14:paraId="035324E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5673341E" w14:textId="77777777" w:rsidTr="00D74380">
        <w:tc>
          <w:tcPr>
            <w:tcW w:w="3402" w:type="dxa"/>
          </w:tcPr>
          <w:p w14:paraId="7EA62CD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14:paraId="48127DC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14:paraId="0870477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14:paraId="0B2EBC79" w14:textId="77777777" w:rsidTr="00D74380">
        <w:tc>
          <w:tcPr>
            <w:tcW w:w="3402" w:type="dxa"/>
          </w:tcPr>
          <w:p w14:paraId="1CA33519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14:paraId="3C38BD86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14:paraId="67CB956B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14:paraId="08301E9D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14:paraId="3913205D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14:paraId="2DCD5386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14:paraId="3909F6F3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14:paraId="4E5395C1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14:paraId="77A4DFE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</w:tr>
    </w:tbl>
    <w:p w14:paraId="1B0124BB" w14:textId="77777777" w:rsidR="00F11753" w:rsidRDefault="00F11753" w:rsidP="00F11753">
      <w:pPr>
        <w:spacing w:line="258" w:lineRule="exact"/>
        <w:rPr>
          <w:sz w:val="24"/>
        </w:rPr>
      </w:pPr>
    </w:p>
    <w:p w14:paraId="15EAEB4F" w14:textId="77777777"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14:paraId="7051F336" w14:textId="77777777"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14:paraId="0BFAECA7" w14:textId="77777777" w:rsidTr="00D74380">
        <w:trPr>
          <w:trHeight w:val="275"/>
        </w:trPr>
        <w:tc>
          <w:tcPr>
            <w:tcW w:w="3512" w:type="dxa"/>
          </w:tcPr>
          <w:p w14:paraId="12EC63B1" w14:textId="77777777" w:rsidR="00F11753" w:rsidRDefault="00F11753" w:rsidP="00D74380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11B9478F" w14:textId="77777777" w:rsidR="00F11753" w:rsidRDefault="00F11753" w:rsidP="00D74380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14:paraId="1E84F257" w14:textId="77777777" w:rsidTr="00D74380">
        <w:trPr>
          <w:trHeight w:val="1379"/>
        </w:trPr>
        <w:tc>
          <w:tcPr>
            <w:tcW w:w="3512" w:type="dxa"/>
          </w:tcPr>
          <w:p w14:paraId="345582E2" w14:textId="77777777" w:rsidR="00F11753" w:rsidRDefault="00F11753" w:rsidP="00D74380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14:paraId="4F8AE521" w14:textId="02108C97" w:rsidR="00F11753" w:rsidRDefault="00F11753" w:rsidP="00D7438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14:paraId="594BEF6D" w14:textId="77777777" w:rsidTr="00D74380">
        <w:trPr>
          <w:trHeight w:val="1914"/>
        </w:trPr>
        <w:tc>
          <w:tcPr>
            <w:tcW w:w="3512" w:type="dxa"/>
          </w:tcPr>
          <w:p w14:paraId="6D51B4CA" w14:textId="77777777" w:rsidR="00F11753" w:rsidRDefault="00F11753" w:rsidP="00D74380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14:paraId="7291AAA2" w14:textId="77777777" w:rsidR="00F11753" w:rsidRDefault="00F11753" w:rsidP="00D74380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14:paraId="512D1C10" w14:textId="77777777" w:rsidR="00F11753" w:rsidRDefault="00F11753" w:rsidP="00F11753">
      <w:pPr>
        <w:pStyle w:val="a3"/>
        <w:rPr>
          <w:b/>
          <w:sz w:val="26"/>
        </w:rPr>
      </w:pPr>
    </w:p>
    <w:p w14:paraId="4A9A6821" w14:textId="77777777" w:rsidR="00F11753" w:rsidRDefault="00F11753" w:rsidP="00F11753">
      <w:pPr>
        <w:pStyle w:val="1"/>
        <w:ind w:left="283" w:right="391"/>
        <w:jc w:val="center"/>
      </w:pPr>
      <w:bookmarkStart w:id="170" w:name="_Toc53960885"/>
      <w:bookmarkStart w:id="171" w:name="_Toc53961910"/>
      <w:bookmarkStart w:id="172" w:name="_Toc53962291"/>
      <w:bookmarkStart w:id="173" w:name="_Toc53962345"/>
      <w:bookmarkStart w:id="174" w:name="_Toc53962451"/>
      <w:r>
        <w:t>Схема реализации формы наставничества «Учитель – ученик»</w:t>
      </w:r>
      <w:bookmarkEnd w:id="170"/>
      <w:bookmarkEnd w:id="171"/>
      <w:bookmarkEnd w:id="172"/>
      <w:bookmarkEnd w:id="173"/>
      <w:bookmarkEnd w:id="174"/>
    </w:p>
    <w:p w14:paraId="20999D6C" w14:textId="77777777" w:rsidR="00F11753" w:rsidRDefault="00F11753" w:rsidP="00F11753">
      <w:pPr>
        <w:pStyle w:val="1"/>
        <w:ind w:left="283" w:right="391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11753" w14:paraId="628ED8B1" w14:textId="77777777" w:rsidTr="00D74380">
        <w:tc>
          <w:tcPr>
            <w:tcW w:w="5103" w:type="dxa"/>
          </w:tcPr>
          <w:p w14:paraId="4038ED2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14:paraId="62EE1454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6A72CBB8" w14:textId="77777777" w:rsidTr="00D74380">
        <w:tc>
          <w:tcPr>
            <w:tcW w:w="5103" w:type="dxa"/>
          </w:tcPr>
          <w:p w14:paraId="1D1BFA03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14:paraId="5552F44B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14:paraId="23E3A00C" w14:textId="77777777" w:rsidTr="00D74380">
        <w:tc>
          <w:tcPr>
            <w:tcW w:w="5103" w:type="dxa"/>
          </w:tcPr>
          <w:p w14:paraId="50FE2FF4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14:paraId="428282E0" w14:textId="77777777" w:rsidR="00F11753" w:rsidRDefault="00F11753" w:rsidP="00D74380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14:paraId="25AD4524" w14:textId="77777777" w:rsidTr="00D74380">
        <w:tc>
          <w:tcPr>
            <w:tcW w:w="5103" w:type="dxa"/>
          </w:tcPr>
          <w:p w14:paraId="6E7FA993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14:paraId="3299559A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14:paraId="3F75CFAF" w14:textId="73FAEA01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</w:p>
        </w:tc>
      </w:tr>
      <w:tr w:rsidR="00F11753" w14:paraId="1BB13AF8" w14:textId="77777777" w:rsidTr="00D74380">
        <w:tc>
          <w:tcPr>
            <w:tcW w:w="5103" w:type="dxa"/>
          </w:tcPr>
          <w:p w14:paraId="03424462" w14:textId="77777777" w:rsidR="00F11753" w:rsidRDefault="00F11753" w:rsidP="00D74380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14:paraId="20460FF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14:paraId="3ADF183A" w14:textId="7BF023B1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790160AD" w14:textId="77777777" w:rsidTr="00D74380">
        <w:tc>
          <w:tcPr>
            <w:tcW w:w="5103" w:type="dxa"/>
          </w:tcPr>
          <w:p w14:paraId="7930040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14:paraId="42174268" w14:textId="77777777" w:rsidR="00F11753" w:rsidRDefault="00F11753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</w:t>
            </w:r>
          </w:p>
          <w:p w14:paraId="115B5CB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F11753" w14:paraId="0330F731" w14:textId="77777777" w:rsidTr="00D74380">
        <w:tc>
          <w:tcPr>
            <w:tcW w:w="5103" w:type="dxa"/>
          </w:tcPr>
          <w:p w14:paraId="44E6B885" w14:textId="46963CE7" w:rsidR="00F11753" w:rsidRDefault="00F11753" w:rsidP="00D74380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14:paraId="6241A0E7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14:paraId="0AC6AEEA" w14:textId="0CAB50A6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14:paraId="5CE94E18" w14:textId="77777777" w:rsidTr="00D74380">
        <w:tc>
          <w:tcPr>
            <w:tcW w:w="5103" w:type="dxa"/>
          </w:tcPr>
          <w:p w14:paraId="0887BE6A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14:paraId="5AA0910C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14:paraId="0E63B21F" w14:textId="77777777" w:rsidTr="00D74380">
        <w:tc>
          <w:tcPr>
            <w:tcW w:w="5103" w:type="dxa"/>
          </w:tcPr>
          <w:p w14:paraId="7D65C9FA" w14:textId="2341A4E8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 w:rsidR="001C32D6">
              <w:rPr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14:paraId="4502852A" w14:textId="77777777" w:rsidR="00F11753" w:rsidRDefault="00F11753" w:rsidP="00D743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14:paraId="0CBB7427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14:paraId="21B4FA59" w14:textId="77777777" w:rsidR="00F11753" w:rsidRDefault="00F11753" w:rsidP="00F11753">
      <w:pPr>
        <w:spacing w:line="258" w:lineRule="exact"/>
        <w:rPr>
          <w:sz w:val="24"/>
        </w:rPr>
      </w:pPr>
    </w:p>
    <w:p w14:paraId="36F4ECD1" w14:textId="0AA10145"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 w:rsidR="001C32D6">
        <w:rPr>
          <w:b/>
          <w:sz w:val="24"/>
        </w:rPr>
        <w:t xml:space="preserve">  </w:t>
      </w:r>
      <w:r>
        <w:rPr>
          <w:b/>
          <w:sz w:val="24"/>
        </w:rPr>
        <w:t>наставничества</w:t>
      </w:r>
    </w:p>
    <w:p w14:paraId="6D2DE883" w14:textId="5DBA618C"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="001C32D6">
        <w:t xml:space="preserve"> </w:t>
      </w:r>
      <w:r>
        <w:t>элементах.</w:t>
      </w:r>
    </w:p>
    <w:p w14:paraId="153DDA96" w14:textId="523D1B83" w:rsidR="00F11753" w:rsidRDefault="00F11753" w:rsidP="00F11753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="001C32D6">
        <w:t xml:space="preserve"> </w:t>
      </w:r>
      <w:r>
        <w:t>деятельностью.</w:t>
      </w:r>
    </w:p>
    <w:p w14:paraId="68821141" w14:textId="169E9770" w:rsidR="00A6570D" w:rsidRDefault="00F11753" w:rsidP="00A6570D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14:paraId="2CAB0475" w14:textId="0D5560C3"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 w:rsidR="001C32D6">
        <w:rPr>
          <w:sz w:val="24"/>
        </w:rPr>
        <w:t xml:space="preserve"> </w:t>
      </w:r>
      <w:r>
        <w:rPr>
          <w:sz w:val="24"/>
        </w:rPr>
        <w:t>наставничества;</w:t>
      </w:r>
    </w:p>
    <w:p w14:paraId="37D6CB68" w14:textId="1F6DC919"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="001C32D6">
        <w:rPr>
          <w:sz w:val="24"/>
        </w:rPr>
        <w:t xml:space="preserve"> </w:t>
      </w:r>
      <w:r>
        <w:rPr>
          <w:sz w:val="24"/>
        </w:rPr>
        <w:t>результатов.</w:t>
      </w:r>
    </w:p>
    <w:p w14:paraId="46461E06" w14:textId="77777777"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14:paraId="0AFAA80C" w14:textId="77777777"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75" w:name="_Toc53960886"/>
      <w:bookmarkStart w:id="176" w:name="_Toc53961911"/>
      <w:bookmarkStart w:id="177" w:name="_Toc53962292"/>
      <w:bookmarkStart w:id="178" w:name="_Toc53962346"/>
      <w:bookmarkStart w:id="179" w:name="_Toc53962452"/>
      <w:r>
        <w:t>Мониторинг и оценка качества процесса реализации программы наставничества</w:t>
      </w:r>
      <w:bookmarkEnd w:id="175"/>
      <w:bookmarkEnd w:id="176"/>
      <w:bookmarkEnd w:id="177"/>
      <w:bookmarkEnd w:id="178"/>
      <w:bookmarkEnd w:id="179"/>
    </w:p>
    <w:p w14:paraId="4D0D7BFF" w14:textId="77777777"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195AC2DA" w14:textId="5BDF1DAB" w:rsidR="00F11753" w:rsidRDefault="00F11753" w:rsidP="00F11753">
      <w:pPr>
        <w:pStyle w:val="a3"/>
        <w:ind w:left="118" w:right="240" w:firstLine="707"/>
        <w:jc w:val="both"/>
      </w:pPr>
      <w: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</w:t>
      </w:r>
      <w:r>
        <w:lastRenderedPageBreak/>
        <w:t>научной сферах.</w:t>
      </w:r>
    </w:p>
    <w:p w14:paraId="198207FC" w14:textId="77777777" w:rsidR="00A6570D" w:rsidRDefault="00A6570D" w:rsidP="00F11753">
      <w:pPr>
        <w:pStyle w:val="a3"/>
        <w:ind w:left="118" w:right="240" w:firstLine="707"/>
        <w:jc w:val="both"/>
      </w:pPr>
    </w:p>
    <w:p w14:paraId="49F1D72C" w14:textId="77777777"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180" w:name="_Toc53960887"/>
      <w:bookmarkStart w:id="181" w:name="_Toc53961912"/>
      <w:bookmarkStart w:id="182" w:name="_Toc53962293"/>
      <w:bookmarkStart w:id="183" w:name="_Toc53962347"/>
      <w:bookmarkStart w:id="184" w:name="_Toc53962453"/>
      <w:r>
        <w:t>Цели мониторинга</w:t>
      </w:r>
      <w:r>
        <w:rPr>
          <w:b w:val="0"/>
        </w:rPr>
        <w:t>:</w:t>
      </w:r>
      <w:bookmarkEnd w:id="180"/>
      <w:bookmarkEnd w:id="181"/>
      <w:bookmarkEnd w:id="182"/>
      <w:bookmarkEnd w:id="183"/>
      <w:bookmarkEnd w:id="184"/>
    </w:p>
    <w:p w14:paraId="5DD892BE" w14:textId="51C876A8"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 w:rsidR="001C32D6">
        <w:rPr>
          <w:sz w:val="24"/>
        </w:rPr>
        <w:t xml:space="preserve"> </w:t>
      </w:r>
      <w:r>
        <w:rPr>
          <w:sz w:val="24"/>
        </w:rPr>
        <w:t>наставничества;</w:t>
      </w:r>
    </w:p>
    <w:p w14:paraId="5882621B" w14:textId="0475B76F"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="001C32D6">
        <w:rPr>
          <w:sz w:val="24"/>
        </w:rPr>
        <w:t xml:space="preserve"> </w:t>
      </w:r>
      <w:r>
        <w:rPr>
          <w:sz w:val="24"/>
        </w:rPr>
        <w:t>индивидов.</w:t>
      </w:r>
    </w:p>
    <w:p w14:paraId="330ACD21" w14:textId="77777777" w:rsidR="00A6570D" w:rsidRDefault="00A6570D" w:rsidP="00A6570D">
      <w:pPr>
        <w:pStyle w:val="a6"/>
        <w:tabs>
          <w:tab w:val="left" w:pos="543"/>
        </w:tabs>
        <w:ind w:left="118" w:right="238" w:firstLine="0"/>
        <w:jc w:val="both"/>
        <w:rPr>
          <w:sz w:val="24"/>
        </w:rPr>
      </w:pPr>
    </w:p>
    <w:p w14:paraId="1CFA92E8" w14:textId="77777777" w:rsidR="00F11753" w:rsidRDefault="00F11753" w:rsidP="00F11753">
      <w:pPr>
        <w:pStyle w:val="1"/>
        <w:spacing w:before="1"/>
        <w:ind w:left="826"/>
        <w:jc w:val="both"/>
      </w:pPr>
      <w:bookmarkStart w:id="185" w:name="_Toc53960888"/>
      <w:bookmarkStart w:id="186" w:name="_Toc53961913"/>
      <w:bookmarkStart w:id="187" w:name="_Toc53962294"/>
      <w:bookmarkStart w:id="188" w:name="_Toc53962348"/>
      <w:bookmarkStart w:id="189" w:name="_Toc53962454"/>
      <w:r>
        <w:t>Задачи мониторинга:</w:t>
      </w:r>
      <w:bookmarkEnd w:id="185"/>
      <w:bookmarkEnd w:id="186"/>
      <w:bookmarkEnd w:id="187"/>
      <w:bookmarkEnd w:id="188"/>
      <w:bookmarkEnd w:id="189"/>
    </w:p>
    <w:p w14:paraId="53E293BD" w14:textId="23C886F6"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(метода</w:t>
      </w:r>
      <w:r w:rsidR="001C32D6">
        <w:rPr>
          <w:sz w:val="24"/>
        </w:rPr>
        <w:t xml:space="preserve"> а</w:t>
      </w:r>
      <w:r>
        <w:rPr>
          <w:sz w:val="24"/>
        </w:rPr>
        <w:t>нкетирования);</w:t>
      </w:r>
    </w:p>
    <w:p w14:paraId="364AA21C" w14:textId="5EEE5B04"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="001C32D6">
        <w:rPr>
          <w:sz w:val="24"/>
        </w:rPr>
        <w:t xml:space="preserve"> </w:t>
      </w:r>
      <w:r w:rsidRPr="00B0463D">
        <w:rPr>
          <w:sz w:val="24"/>
        </w:rPr>
        <w:t>наставника;</w:t>
      </w:r>
    </w:p>
    <w:p w14:paraId="6839EDF3" w14:textId="79268583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 w:rsidR="001C32D6">
        <w:rPr>
          <w:sz w:val="24"/>
        </w:rPr>
        <w:t xml:space="preserve"> </w:t>
      </w:r>
      <w:r>
        <w:rPr>
          <w:sz w:val="24"/>
        </w:rPr>
        <w:t>наставничества;</w:t>
      </w:r>
    </w:p>
    <w:p w14:paraId="116A850E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14:paraId="3E7F34A4" w14:textId="55DCE35B"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="001C32D6">
        <w:rPr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14:paraId="31134727" w14:textId="6B0C9812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 w:rsidR="001C32D6">
        <w:rPr>
          <w:sz w:val="24"/>
        </w:rPr>
        <w:t xml:space="preserve"> </w:t>
      </w:r>
      <w:r>
        <w:rPr>
          <w:sz w:val="24"/>
        </w:rPr>
        <w:t>благополучия.</w:t>
      </w:r>
    </w:p>
    <w:p w14:paraId="5D32E485" w14:textId="77777777" w:rsidR="00A6570D" w:rsidRDefault="00A6570D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</w:p>
    <w:p w14:paraId="4B9D7943" w14:textId="77777777" w:rsidR="00F11753" w:rsidRDefault="00F11753" w:rsidP="00F11753">
      <w:pPr>
        <w:pStyle w:val="1"/>
        <w:spacing w:line="265" w:lineRule="exact"/>
        <w:ind w:left="838"/>
      </w:pPr>
      <w:bookmarkStart w:id="190" w:name="_Toc53960889"/>
      <w:bookmarkStart w:id="191" w:name="_Toc53961914"/>
      <w:bookmarkStart w:id="192" w:name="_Toc53962295"/>
      <w:bookmarkStart w:id="193" w:name="_Toc53962349"/>
      <w:bookmarkStart w:id="194" w:name="_Toc53962455"/>
      <w:r>
        <w:t>Оформление результатов.</w:t>
      </w:r>
      <w:bookmarkEnd w:id="190"/>
      <w:bookmarkEnd w:id="191"/>
      <w:bookmarkEnd w:id="192"/>
      <w:bookmarkEnd w:id="193"/>
      <w:bookmarkEnd w:id="194"/>
    </w:p>
    <w:p w14:paraId="7341CDDD" w14:textId="018722FB"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 w:rsidR="001C32D6">
        <w:t xml:space="preserve"> </w:t>
      </w:r>
      <w:r>
        <w:t>результатам</w:t>
      </w:r>
      <w:r w:rsidR="001C32D6">
        <w:t xml:space="preserve"> </w:t>
      </w:r>
      <w:r>
        <w:t>опроса</w:t>
      </w:r>
      <w:r w:rsidR="001C32D6">
        <w:t xml:space="preserve"> </w:t>
      </w:r>
      <w:r>
        <w:t>в</w:t>
      </w:r>
      <w:r w:rsidR="001C32D6">
        <w:t xml:space="preserve"> </w:t>
      </w:r>
      <w:r>
        <w:t>рамках</w:t>
      </w:r>
      <w:r w:rsidR="001C32D6">
        <w:t xml:space="preserve"> </w:t>
      </w:r>
      <w:r>
        <w:t>первого</w:t>
      </w:r>
      <w:r w:rsidR="001C32D6">
        <w:t xml:space="preserve"> </w:t>
      </w:r>
      <w:r>
        <w:t>этапа</w:t>
      </w:r>
      <w:r w:rsidR="001C32D6">
        <w:t xml:space="preserve"> </w:t>
      </w:r>
      <w:r>
        <w:t>мониторинга</w:t>
      </w:r>
      <w:r w:rsidR="001C32D6">
        <w:t xml:space="preserve"> </w:t>
      </w:r>
      <w:r>
        <w:t>будет</w:t>
      </w:r>
      <w:r w:rsidR="001C32D6">
        <w:t xml:space="preserve"> </w:t>
      </w:r>
      <w:r>
        <w:t>предоставлен</w:t>
      </w:r>
      <w:r w:rsidR="001C32D6">
        <w:t xml:space="preserve"> </w:t>
      </w:r>
      <w:r>
        <w:rPr>
          <w:spacing w:val="5"/>
        </w:rPr>
        <w:t>SWOT-</w:t>
      </w:r>
      <w:r>
        <w:t>анализ реализуемой программы наставничества. Сбор данных для построения SWOT-анализа осуществляется по</w:t>
      </w:r>
      <w:r w:rsidR="001C32D6">
        <w:t xml:space="preserve"> </w:t>
      </w:r>
      <w:r>
        <w:t>средством</w:t>
      </w:r>
      <w:r w:rsidR="001C32D6">
        <w:t xml:space="preserve"> </w:t>
      </w:r>
      <w:r>
        <w:t>анкеты.</w:t>
      </w:r>
    </w:p>
    <w:p w14:paraId="3E837EE9" w14:textId="38559920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="001C32D6">
        <w:t xml:space="preserve"> </w:t>
      </w:r>
      <w:r>
        <w:t>трем формам наставничества. SWOT-анализ проводит координатор программы.</w:t>
      </w:r>
    </w:p>
    <w:p w14:paraId="55A89293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3F0BFAC0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499F806D" w14:textId="296861EE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 w:rsidR="001C32D6">
        <w:rPr>
          <w:b/>
          <w:bCs/>
        </w:rP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 w:rsidR="001C32D6">
        <w:rPr>
          <w:b/>
        </w:rPr>
        <w:t xml:space="preserve"> </w:t>
      </w:r>
      <w:r w:rsidRPr="00B0463D">
        <w:rPr>
          <w:b/>
        </w:rPr>
        <w:t>оценка</w:t>
      </w:r>
      <w:r w:rsidR="001C32D6">
        <w:rPr>
          <w:b/>
        </w:rPr>
        <w:t xml:space="preserve"> </w:t>
      </w:r>
      <w:r w:rsidRPr="00B0463D">
        <w:rPr>
          <w:b/>
        </w:rPr>
        <w:t>влияния</w:t>
      </w:r>
      <w:r w:rsidR="001C32D6">
        <w:rPr>
          <w:b/>
        </w:rPr>
        <w:t xml:space="preserve"> </w:t>
      </w:r>
      <w:r w:rsidRPr="00B0463D">
        <w:rPr>
          <w:b/>
        </w:rPr>
        <w:t>программ</w:t>
      </w:r>
      <w:r w:rsidR="001C32D6">
        <w:rPr>
          <w:b/>
        </w:rPr>
        <w:t xml:space="preserve"> </w:t>
      </w:r>
      <w:r w:rsidRPr="00B0463D">
        <w:rPr>
          <w:b/>
        </w:rPr>
        <w:t>на</w:t>
      </w:r>
      <w:r w:rsidR="001C32D6">
        <w:rPr>
          <w:b/>
        </w:rPr>
        <w:t xml:space="preserve"> </w:t>
      </w:r>
      <w:r w:rsidRPr="00B0463D">
        <w:rPr>
          <w:b/>
        </w:rPr>
        <w:t>всех</w:t>
      </w:r>
      <w:r w:rsidR="001C32D6">
        <w:rPr>
          <w:b/>
        </w:rPr>
        <w:t xml:space="preserve"> </w:t>
      </w:r>
      <w:r w:rsidRPr="00B0463D">
        <w:rPr>
          <w:b/>
        </w:rPr>
        <w:t>участников</w:t>
      </w:r>
    </w:p>
    <w:p w14:paraId="2481BEE7" w14:textId="77777777" w:rsidR="001C32D6" w:rsidRDefault="001C32D6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</w:p>
    <w:p w14:paraId="070EA5ED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Этап2.</w:t>
      </w:r>
      <w:r w:rsidRPr="00B0463D">
        <w:rPr>
          <w:b/>
        </w:rPr>
        <w:tab/>
      </w:r>
    </w:p>
    <w:p w14:paraId="58001DC8" w14:textId="55FE185C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 w:rsidR="001C32D6">
        <w:t xml:space="preserve"> </w:t>
      </w:r>
      <w:r w:rsidRPr="00B0463D">
        <w:t>этап</w:t>
      </w:r>
      <w:r w:rsidR="001C32D6">
        <w:t xml:space="preserve"> </w:t>
      </w:r>
      <w:r w:rsidRPr="00B0463D">
        <w:t>мониторинга</w:t>
      </w:r>
      <w:r w:rsidR="001C32D6">
        <w:t xml:space="preserve"> </w:t>
      </w:r>
      <w:r w:rsidRPr="00B0463D">
        <w:t>позволяет</w:t>
      </w:r>
      <w:r w:rsidR="001C32D6">
        <w:t xml:space="preserve"> </w:t>
      </w:r>
      <w:r w:rsidRPr="00B0463D">
        <w:t xml:space="preserve">оценить: </w:t>
      </w:r>
    </w:p>
    <w:p w14:paraId="0FF953B2" w14:textId="77777777" w:rsidR="00A6570D" w:rsidRDefault="00A6570D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178373B3" w14:textId="6C90D9EF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 w:rsidR="001C32D6">
        <w:t xml:space="preserve"> </w:t>
      </w:r>
      <w:r w:rsidRPr="00B0463D">
        <w:t>рост</w:t>
      </w:r>
      <w:r w:rsidR="001C32D6">
        <w:t xml:space="preserve"> </w:t>
      </w:r>
      <w:r w:rsidRPr="00B0463D">
        <w:t>участников</w:t>
      </w:r>
      <w:r w:rsidR="001C32D6">
        <w:t xml:space="preserve"> </w:t>
      </w:r>
      <w:r w:rsidRPr="00B0463D">
        <w:t xml:space="preserve">программы наставничества; </w:t>
      </w:r>
    </w:p>
    <w:p w14:paraId="28FA5F0A" w14:textId="6958AEBD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 метапредметных  навыков и  уровня</w:t>
      </w:r>
      <w:r w:rsidR="001C32D6">
        <w:t xml:space="preserve"> </w:t>
      </w:r>
      <w:r w:rsidRPr="00B0463D">
        <w:t>вовлеченности</w:t>
      </w:r>
      <w:r w:rsidR="001C32D6">
        <w:t xml:space="preserve"> </w:t>
      </w:r>
      <w:r w:rsidRPr="00B0463D">
        <w:t>обучающихся</w:t>
      </w:r>
      <w:r w:rsidR="001C32D6">
        <w:t xml:space="preserve"> в </w:t>
      </w:r>
      <w:r w:rsidRPr="00B0463D">
        <w:t>образовательную</w:t>
      </w:r>
      <w:r w:rsidR="001C32D6">
        <w:t xml:space="preserve"> </w:t>
      </w:r>
      <w:r w:rsidRPr="00B0463D">
        <w:t>деятельность;</w:t>
      </w:r>
      <w:r w:rsidRPr="00B0463D">
        <w:tab/>
      </w:r>
    </w:p>
    <w:p w14:paraId="281CC146" w14:textId="1CFE3633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 w:rsidR="001C32D6">
        <w:t xml:space="preserve"> </w:t>
      </w:r>
      <w:r w:rsidRPr="00B0463D">
        <w:t>изменений</w:t>
      </w:r>
      <w:r w:rsidR="001C32D6">
        <w:t xml:space="preserve"> </w:t>
      </w:r>
      <w:r w:rsidRPr="00B0463D">
        <w:t>в</w:t>
      </w:r>
      <w:r w:rsidR="001C32D6">
        <w:t xml:space="preserve"> </w:t>
      </w:r>
      <w:r w:rsidRPr="00B0463D">
        <w:t>освоении</w:t>
      </w:r>
      <w:r w:rsidR="001C32D6">
        <w:t xml:space="preserve"> </w:t>
      </w:r>
      <w:r w:rsidRPr="00B0463D">
        <w:t>обучающимися образовательных</w:t>
      </w:r>
      <w:r w:rsidR="001C32D6">
        <w:t xml:space="preserve"> </w:t>
      </w:r>
      <w:r w:rsidRPr="00B0463D">
        <w:t>программ;</w:t>
      </w:r>
      <w:r w:rsidRPr="00B0463D">
        <w:tab/>
      </w:r>
    </w:p>
    <w:p w14:paraId="722F6E92" w14:textId="555BE203"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 w:rsidR="001C32D6">
        <w:t xml:space="preserve"> </w:t>
      </w:r>
      <w:r w:rsidRPr="00B0463D">
        <w:t>образовательных</w:t>
      </w:r>
      <w:r w:rsidR="001C32D6">
        <w:t xml:space="preserve"> </w:t>
      </w:r>
      <w:r w:rsidRPr="00B0463D">
        <w:t>результатов</w:t>
      </w:r>
      <w:r w:rsidR="001C32D6">
        <w:t xml:space="preserve"> </w:t>
      </w:r>
      <w:r w:rsidRPr="00B0463D">
        <w:t>с</w:t>
      </w:r>
      <w:r w:rsidR="001C32D6"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>интеллектуальных,     мотивационных     и     социальных черт</w:t>
      </w:r>
      <w:r w:rsidR="001C32D6">
        <w:t xml:space="preserve"> </w:t>
      </w:r>
      <w:r>
        <w:t>участников.</w:t>
      </w:r>
    </w:p>
    <w:p w14:paraId="20B1D692" w14:textId="77777777"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14:paraId="61815882" w14:textId="61C164D4" w:rsidR="00F11753" w:rsidRDefault="00F11753" w:rsidP="00F11753">
      <w:pPr>
        <w:pStyle w:val="a3"/>
        <w:ind w:left="118" w:right="228" w:firstLine="360"/>
        <w:jc w:val="both"/>
      </w:pPr>
      <w:r>
        <w:lastRenderedPageBreak/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14:paraId="3A2D5948" w14:textId="77777777" w:rsidR="00F11753" w:rsidRDefault="00F11753" w:rsidP="00F11753">
      <w:pPr>
        <w:ind w:left="478"/>
        <w:jc w:val="both"/>
        <w:rPr>
          <w:b/>
          <w:sz w:val="24"/>
        </w:rPr>
      </w:pPr>
    </w:p>
    <w:p w14:paraId="78C6E1C4" w14:textId="77777777"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14:paraId="00D00867" w14:textId="53460942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 w:rsidR="001C32D6">
        <w:rPr>
          <w:sz w:val="24"/>
        </w:rPr>
        <w:t xml:space="preserve"> </w:t>
      </w:r>
      <w:r>
        <w:rPr>
          <w:sz w:val="24"/>
        </w:rPr>
        <w:t>программы.</w:t>
      </w:r>
    </w:p>
    <w:p w14:paraId="47DF15FC" w14:textId="20AE9722"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 w:rsidR="001C32D6">
        <w:rPr>
          <w:spacing w:val="3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 w:rsidR="001C32D6">
        <w:rPr>
          <w:sz w:val="24"/>
        </w:rPr>
        <w:t xml:space="preserve"> </w:t>
      </w:r>
      <w:r>
        <w:rPr>
          <w:sz w:val="24"/>
        </w:rPr>
        <w:t>программ).</w:t>
      </w:r>
    </w:p>
    <w:p w14:paraId="545B31B9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14:paraId="498F6EF5" w14:textId="77777777" w:rsidR="00F11753" w:rsidRDefault="00F11753" w:rsidP="00F11753">
      <w:pPr>
        <w:pStyle w:val="1"/>
        <w:spacing w:before="5"/>
        <w:ind w:left="826"/>
      </w:pPr>
      <w:bookmarkStart w:id="195" w:name="_Toc53960890"/>
      <w:bookmarkStart w:id="196" w:name="_Toc53961915"/>
      <w:bookmarkStart w:id="197" w:name="_Toc53962296"/>
      <w:bookmarkStart w:id="198" w:name="_Toc53962350"/>
      <w:bookmarkStart w:id="199" w:name="_Toc53962456"/>
      <w:r>
        <w:t>Задачи мониторинга:</w:t>
      </w:r>
      <w:bookmarkEnd w:id="195"/>
      <w:bookmarkEnd w:id="196"/>
      <w:bookmarkEnd w:id="197"/>
      <w:bookmarkEnd w:id="198"/>
      <w:bookmarkEnd w:id="199"/>
    </w:p>
    <w:p w14:paraId="1EA0844C" w14:textId="0EC0C2C8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 w:rsidR="001C32D6">
        <w:rPr>
          <w:sz w:val="24"/>
        </w:rPr>
        <w:t xml:space="preserve"> </w:t>
      </w:r>
      <w:r>
        <w:rPr>
          <w:sz w:val="24"/>
        </w:rPr>
        <w:t>наставника;</w:t>
      </w:r>
    </w:p>
    <w:p w14:paraId="0F00228A" w14:textId="13FD1DD1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 w:rsidR="001C32D6">
        <w:rPr>
          <w:sz w:val="24"/>
        </w:rPr>
        <w:t xml:space="preserve"> </w:t>
      </w:r>
      <w:r>
        <w:rPr>
          <w:sz w:val="24"/>
        </w:rPr>
        <w:t>наставника;</w:t>
      </w:r>
    </w:p>
    <w:p w14:paraId="1339D430" w14:textId="706DA660"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 w:rsidR="001C32D6">
        <w:rPr>
          <w:sz w:val="24"/>
        </w:rPr>
        <w:t xml:space="preserve"> </w:t>
      </w:r>
      <w:r>
        <w:rPr>
          <w:sz w:val="24"/>
        </w:rPr>
        <w:t>наставничества;</w:t>
      </w:r>
    </w:p>
    <w:p w14:paraId="2C8DF6ED" w14:textId="6A56CE50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 w:rsidR="001C32D6">
        <w:rPr>
          <w:sz w:val="24"/>
        </w:rPr>
        <w:t xml:space="preserve"> </w:t>
      </w:r>
      <w:r>
        <w:rPr>
          <w:sz w:val="24"/>
        </w:rPr>
        <w:t>во</w:t>
      </w:r>
      <w:r w:rsidR="001C32D6">
        <w:rPr>
          <w:sz w:val="24"/>
        </w:rPr>
        <w:t xml:space="preserve"> </w:t>
      </w:r>
      <w:r>
        <w:rPr>
          <w:sz w:val="24"/>
        </w:rPr>
        <w:t>все</w:t>
      </w:r>
      <w:r w:rsidR="001C32D6">
        <w:rPr>
          <w:sz w:val="24"/>
        </w:rPr>
        <w:t xml:space="preserve"> </w:t>
      </w:r>
      <w:r>
        <w:rPr>
          <w:sz w:val="24"/>
        </w:rPr>
        <w:t>этапы</w:t>
      </w:r>
      <w:r w:rsidR="001C32D6">
        <w:rPr>
          <w:sz w:val="24"/>
        </w:rPr>
        <w:t xml:space="preserve"> </w:t>
      </w:r>
      <w:r>
        <w:rPr>
          <w:sz w:val="24"/>
        </w:rPr>
        <w:t>реализации</w:t>
      </w:r>
      <w:r w:rsidR="001C32D6">
        <w:rPr>
          <w:sz w:val="24"/>
        </w:rPr>
        <w:t xml:space="preserve"> </w:t>
      </w:r>
      <w:r>
        <w:rPr>
          <w:sz w:val="24"/>
        </w:rPr>
        <w:t>программы</w:t>
      </w:r>
      <w:r w:rsidR="001C32D6">
        <w:rPr>
          <w:sz w:val="24"/>
        </w:rPr>
        <w:t xml:space="preserve"> </w:t>
      </w:r>
      <w:r>
        <w:rPr>
          <w:sz w:val="24"/>
        </w:rPr>
        <w:t>в</w:t>
      </w:r>
      <w:r w:rsidR="001C32D6">
        <w:rPr>
          <w:sz w:val="24"/>
        </w:rPr>
        <w:t xml:space="preserve"> </w:t>
      </w:r>
      <w:r>
        <w:rPr>
          <w:sz w:val="24"/>
        </w:rPr>
        <w:t>соответствии</w:t>
      </w:r>
      <w:r w:rsidR="001C32D6">
        <w:rPr>
          <w:sz w:val="24"/>
        </w:rPr>
        <w:t xml:space="preserve"> </w:t>
      </w:r>
      <w:r>
        <w:rPr>
          <w:sz w:val="24"/>
        </w:rPr>
        <w:t>с</w:t>
      </w:r>
      <w:r w:rsidR="001C32D6">
        <w:rPr>
          <w:sz w:val="24"/>
        </w:rPr>
        <w:t xml:space="preserve"> </w:t>
      </w:r>
      <w:r>
        <w:rPr>
          <w:sz w:val="24"/>
        </w:rPr>
        <w:t>результатами;</w:t>
      </w:r>
    </w:p>
    <w:p w14:paraId="5D46B27F" w14:textId="1F35C8A1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 w:rsidR="001C32D6">
        <w:rPr>
          <w:sz w:val="24"/>
        </w:rPr>
        <w:t xml:space="preserve"> </w:t>
      </w:r>
      <w:r>
        <w:rPr>
          <w:sz w:val="24"/>
        </w:rPr>
        <w:t>программы;</w:t>
      </w:r>
    </w:p>
    <w:p w14:paraId="7C3A8827" w14:textId="6D5E7BBD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="001C32D6">
        <w:rPr>
          <w:sz w:val="24"/>
        </w:rPr>
        <w:t xml:space="preserve"> </w:t>
      </w:r>
      <w:r>
        <w:rPr>
          <w:sz w:val="24"/>
        </w:rPr>
        <w:t>программы.</w:t>
      </w:r>
    </w:p>
    <w:p w14:paraId="6C862E16" w14:textId="77777777" w:rsidR="00F11753" w:rsidRDefault="00F11753" w:rsidP="00F11753">
      <w:pPr>
        <w:pStyle w:val="a3"/>
        <w:spacing w:before="8"/>
      </w:pPr>
    </w:p>
    <w:p w14:paraId="72A2EDD0" w14:textId="77777777" w:rsidR="00F11753" w:rsidRDefault="00F11753" w:rsidP="00F11753">
      <w:pPr>
        <w:pStyle w:val="1"/>
        <w:ind w:left="2180"/>
      </w:pPr>
      <w:bookmarkStart w:id="200" w:name="_Toc53960891"/>
      <w:bookmarkStart w:id="201" w:name="_Toc53961916"/>
      <w:bookmarkStart w:id="202" w:name="_Toc53962297"/>
      <w:bookmarkStart w:id="203" w:name="_Toc53962351"/>
      <w:bookmarkStart w:id="204" w:name="_Toc53962457"/>
      <w:r>
        <w:t>10. Механизмы мотивации и поощрения наставников</w:t>
      </w:r>
      <w:bookmarkEnd w:id="200"/>
      <w:bookmarkEnd w:id="201"/>
      <w:bookmarkEnd w:id="202"/>
      <w:bookmarkEnd w:id="203"/>
      <w:bookmarkEnd w:id="204"/>
    </w:p>
    <w:p w14:paraId="6F8A2D16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22F08DD2" w14:textId="5CBDE4CA" w:rsidR="00F11753" w:rsidRDefault="00F11753" w:rsidP="00F11753">
      <w:pPr>
        <w:pStyle w:val="a3"/>
        <w:ind w:left="118" w:right="239" w:firstLine="360"/>
        <w:jc w:val="both"/>
      </w:pPr>
      <w:r>
        <w:t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="001C32D6">
        <w:t xml:space="preserve"> </w:t>
      </w:r>
      <w:r>
        <w:t>роль.</w:t>
      </w:r>
    </w:p>
    <w:p w14:paraId="017D6944" w14:textId="77777777"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14:paraId="433BFD1E" w14:textId="7BFEFF35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="001C32D6">
        <w:rPr>
          <w:sz w:val="24"/>
        </w:rPr>
        <w:t xml:space="preserve"> </w:t>
      </w:r>
      <w:r w:rsidRPr="00B0463D">
        <w:rPr>
          <w:sz w:val="24"/>
        </w:rPr>
        <w:t>уровне.</w:t>
      </w:r>
    </w:p>
    <w:p w14:paraId="6F6A3034" w14:textId="00918EB1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="001C32D6">
        <w:rPr>
          <w:sz w:val="24"/>
        </w:rPr>
        <w:t xml:space="preserve"> </w:t>
      </w:r>
      <w:r w:rsidRPr="00B0463D">
        <w:rPr>
          <w:sz w:val="24"/>
        </w:rPr>
        <w:t>уровнях.</w:t>
      </w:r>
    </w:p>
    <w:p w14:paraId="57C82B0F" w14:textId="4C084998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="001C32D6">
        <w:rPr>
          <w:sz w:val="24"/>
        </w:rPr>
        <w:t xml:space="preserve"> </w:t>
      </w:r>
      <w:r w:rsidRPr="00B0463D">
        <w:rPr>
          <w:sz w:val="24"/>
        </w:rPr>
        <w:t>«Наставник+";</w:t>
      </w:r>
    </w:p>
    <w:p w14:paraId="3528B524" w14:textId="74FC1A4B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="001C32D6">
        <w:rPr>
          <w:sz w:val="24"/>
        </w:rPr>
        <w:t xml:space="preserve"> </w:t>
      </w:r>
      <w:r w:rsidRPr="00B0463D">
        <w:rPr>
          <w:sz w:val="24"/>
        </w:rPr>
        <w:t>наставник"</w:t>
      </w:r>
    </w:p>
    <w:p w14:paraId="75BA05FC" w14:textId="0689936E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="001C32D6">
        <w:rPr>
          <w:sz w:val="24"/>
        </w:rPr>
        <w:t xml:space="preserve"> </w:t>
      </w:r>
      <w:r w:rsidRPr="00B0463D">
        <w:rPr>
          <w:sz w:val="24"/>
        </w:rPr>
        <w:t>обучающихся.</w:t>
      </w:r>
    </w:p>
    <w:p w14:paraId="7C848190" w14:textId="77777777"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14:paraId="026B7C9C" w14:textId="77777777"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14:paraId="7098138F" w14:textId="77777777" w:rsidR="00F11753" w:rsidRDefault="00F11753" w:rsidP="00F11753">
      <w:pPr>
        <w:jc w:val="center"/>
        <w:rPr>
          <w:sz w:val="24"/>
          <w:szCs w:val="24"/>
        </w:rPr>
      </w:pPr>
    </w:p>
    <w:p w14:paraId="15333935" w14:textId="77777777" w:rsidR="00F11753" w:rsidRDefault="00F11753" w:rsidP="00F11753">
      <w:pPr>
        <w:pStyle w:val="1"/>
      </w:pPr>
    </w:p>
    <w:sectPr w:rsidR="00F11753" w:rsidSect="002503E3">
      <w:footerReference w:type="even" r:id="rId26"/>
      <w:footerReference w:type="default" r:id="rId27"/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9473" w14:textId="77777777" w:rsidR="00660FAE" w:rsidRDefault="00660FAE" w:rsidP="0057018B">
      <w:r>
        <w:separator/>
      </w:r>
    </w:p>
  </w:endnote>
  <w:endnote w:type="continuationSeparator" w:id="0">
    <w:p w14:paraId="07669CAB" w14:textId="77777777" w:rsidR="00660FAE" w:rsidRDefault="00660FAE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9574D4C" w14:textId="77777777" w:rsidR="00D74380" w:rsidRDefault="00694BD1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D74380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153D1C74" w14:textId="77777777" w:rsidR="00D74380" w:rsidRDefault="00D74380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1972AC1C" w14:textId="77777777" w:rsidR="00D74380" w:rsidRDefault="00694BD1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D74380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9212A6">
          <w:rPr>
            <w:rStyle w:val="ae"/>
            <w:noProof/>
          </w:rPr>
          <w:t>18</w:t>
        </w:r>
        <w:r>
          <w:rPr>
            <w:rStyle w:val="ae"/>
          </w:rPr>
          <w:fldChar w:fldCharType="end"/>
        </w:r>
      </w:p>
    </w:sdtContent>
  </w:sdt>
  <w:p w14:paraId="5F416D7C" w14:textId="77777777" w:rsidR="00D74380" w:rsidRDefault="00D74380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57E8" w14:textId="77777777" w:rsidR="00660FAE" w:rsidRDefault="00660FAE" w:rsidP="0057018B">
      <w:r>
        <w:separator/>
      </w:r>
    </w:p>
  </w:footnote>
  <w:footnote w:type="continuationSeparator" w:id="0">
    <w:p w14:paraId="6ACED2BB" w14:textId="77777777" w:rsidR="00660FAE" w:rsidRDefault="00660FAE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FBA"/>
    <w:rsid w:val="000928B5"/>
    <w:rsid w:val="00112947"/>
    <w:rsid w:val="00170DA7"/>
    <w:rsid w:val="001C32D6"/>
    <w:rsid w:val="00244A17"/>
    <w:rsid w:val="002503E3"/>
    <w:rsid w:val="00256DD2"/>
    <w:rsid w:val="002948AC"/>
    <w:rsid w:val="002D5943"/>
    <w:rsid w:val="003547A7"/>
    <w:rsid w:val="00411D29"/>
    <w:rsid w:val="00471F14"/>
    <w:rsid w:val="004C7953"/>
    <w:rsid w:val="004E63D3"/>
    <w:rsid w:val="0054128C"/>
    <w:rsid w:val="0057018B"/>
    <w:rsid w:val="005F6960"/>
    <w:rsid w:val="00644A91"/>
    <w:rsid w:val="00660FAE"/>
    <w:rsid w:val="0069052F"/>
    <w:rsid w:val="00692447"/>
    <w:rsid w:val="00694BD1"/>
    <w:rsid w:val="006C0271"/>
    <w:rsid w:val="00703F7F"/>
    <w:rsid w:val="00723F3E"/>
    <w:rsid w:val="0075086C"/>
    <w:rsid w:val="00821A37"/>
    <w:rsid w:val="00841978"/>
    <w:rsid w:val="008D0DAE"/>
    <w:rsid w:val="00904ABD"/>
    <w:rsid w:val="009212A6"/>
    <w:rsid w:val="00A6570D"/>
    <w:rsid w:val="00AE7FBA"/>
    <w:rsid w:val="00B0463D"/>
    <w:rsid w:val="00B61F4E"/>
    <w:rsid w:val="00BA7A4B"/>
    <w:rsid w:val="00C13F86"/>
    <w:rsid w:val="00D74380"/>
    <w:rsid w:val="00D90F7B"/>
    <w:rsid w:val="00D918AA"/>
    <w:rsid w:val="00EB7014"/>
    <w:rsid w:val="00F11753"/>
    <w:rsid w:val="00F32DD0"/>
    <w:rsid w:val="00F43323"/>
    <w:rsid w:val="00F67B20"/>
    <w:rsid w:val="00F80BF5"/>
    <w:rsid w:val="00FE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9D64"/>
  <w15:docId w15:val="{F240548B-CE56-412A-933B-39883EA4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B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94BD1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4B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4BD1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694BD1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694BD1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694BD1"/>
    <w:pPr>
      <w:ind w:left="107"/>
    </w:pPr>
  </w:style>
  <w:style w:type="character" w:customStyle="1" w:styleId="a5">
    <w:name w:val="Заголовок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Normal (Web)"/>
    <w:basedOn w:val="a"/>
    <w:uiPriority w:val="99"/>
    <w:semiHidden/>
    <w:unhideWhenUsed/>
    <w:rsid w:val="008419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6ED62-485D-496B-9837-8CFFA3A8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5750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Екатерина</cp:lastModifiedBy>
  <cp:revision>15</cp:revision>
  <cp:lastPrinted>2024-11-15T06:14:00Z</cp:lastPrinted>
  <dcterms:created xsi:type="dcterms:W3CDTF">2020-10-17T10:38:00Z</dcterms:created>
  <dcterms:modified xsi:type="dcterms:W3CDTF">2024-11-15T06:25:00Z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